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AB66B" w14:textId="2CE3DD0C" w:rsidR="00D72A79" w:rsidRPr="00DF603D" w:rsidRDefault="0022599C" w:rsidP="00DF603D">
      <w:pPr>
        <w:spacing w:line="360" w:lineRule="auto"/>
        <w:ind w:firstLine="709"/>
        <w:jc w:val="center"/>
        <w:rPr>
          <w:b/>
          <w:spacing w:val="-6"/>
          <w:sz w:val="28"/>
          <w:szCs w:val="28"/>
        </w:rPr>
      </w:pPr>
      <w:r w:rsidRPr="00DF603D">
        <w:rPr>
          <w:b/>
          <w:spacing w:val="-6"/>
          <w:sz w:val="28"/>
          <w:szCs w:val="28"/>
        </w:rPr>
        <w:t>Обзор</w:t>
      </w:r>
      <w:r w:rsidR="00D72A79" w:rsidRPr="00DF603D">
        <w:rPr>
          <w:b/>
          <w:spacing w:val="-6"/>
          <w:sz w:val="28"/>
          <w:szCs w:val="28"/>
        </w:rPr>
        <w:t xml:space="preserve"> правоприменительной практики при осуществлении</w:t>
      </w:r>
      <w:r w:rsidR="00F4760B" w:rsidRPr="00DF603D">
        <w:rPr>
          <w:b/>
          <w:spacing w:val="-6"/>
          <w:sz w:val="28"/>
          <w:szCs w:val="28"/>
        </w:rPr>
        <w:t xml:space="preserve"> </w:t>
      </w:r>
      <w:r w:rsidR="00D72A79" w:rsidRPr="00DF603D">
        <w:rPr>
          <w:b/>
          <w:spacing w:val="-6"/>
          <w:sz w:val="28"/>
          <w:szCs w:val="28"/>
        </w:rPr>
        <w:t xml:space="preserve">контрольно-надзорной деятельности по надзору </w:t>
      </w:r>
      <w:r w:rsidR="00962C0E" w:rsidRPr="00DF603D">
        <w:rPr>
          <w:b/>
          <w:spacing w:val="-6"/>
          <w:sz w:val="28"/>
          <w:szCs w:val="28"/>
        </w:rPr>
        <w:t xml:space="preserve">за объектами </w:t>
      </w:r>
      <w:proofErr w:type="gramStart"/>
      <w:r w:rsidR="00D72A79" w:rsidRPr="00DF603D">
        <w:rPr>
          <w:b/>
          <w:spacing w:val="-6"/>
          <w:sz w:val="28"/>
          <w:szCs w:val="28"/>
        </w:rPr>
        <w:t xml:space="preserve">нефтедобывающей </w:t>
      </w:r>
      <w:r w:rsidR="00F4760B" w:rsidRPr="00DF603D">
        <w:rPr>
          <w:b/>
          <w:spacing w:val="-6"/>
          <w:sz w:val="28"/>
          <w:szCs w:val="28"/>
        </w:rPr>
        <w:t xml:space="preserve"> </w:t>
      </w:r>
      <w:r w:rsidR="00962C0E" w:rsidRPr="00DF603D">
        <w:rPr>
          <w:b/>
          <w:spacing w:val="-6"/>
          <w:sz w:val="28"/>
          <w:szCs w:val="28"/>
        </w:rPr>
        <w:t>и</w:t>
      </w:r>
      <w:proofErr w:type="gramEnd"/>
      <w:r w:rsidR="00962C0E" w:rsidRPr="00DF603D">
        <w:rPr>
          <w:b/>
          <w:spacing w:val="-6"/>
          <w:sz w:val="28"/>
          <w:szCs w:val="28"/>
        </w:rPr>
        <w:t xml:space="preserve"> горной </w:t>
      </w:r>
      <w:r w:rsidR="00D72A79" w:rsidRPr="00DF603D">
        <w:rPr>
          <w:b/>
          <w:spacing w:val="-6"/>
          <w:sz w:val="28"/>
          <w:szCs w:val="28"/>
        </w:rPr>
        <w:t>промышленности за 202</w:t>
      </w:r>
      <w:r w:rsidR="00962C0E" w:rsidRPr="00DF603D">
        <w:rPr>
          <w:b/>
          <w:spacing w:val="-6"/>
          <w:sz w:val="28"/>
          <w:szCs w:val="28"/>
        </w:rPr>
        <w:t>3</w:t>
      </w:r>
      <w:r w:rsidR="000B5121" w:rsidRPr="00DF603D">
        <w:rPr>
          <w:b/>
          <w:spacing w:val="-6"/>
          <w:sz w:val="28"/>
          <w:szCs w:val="28"/>
        </w:rPr>
        <w:t xml:space="preserve"> </w:t>
      </w:r>
      <w:r w:rsidR="00D72A79" w:rsidRPr="00DF603D">
        <w:rPr>
          <w:b/>
          <w:spacing w:val="-6"/>
          <w:sz w:val="28"/>
          <w:szCs w:val="28"/>
        </w:rPr>
        <w:t>год</w:t>
      </w:r>
    </w:p>
    <w:p w14:paraId="49127418" w14:textId="2A187785" w:rsidR="0022599C" w:rsidRPr="00DF603D" w:rsidRDefault="0022599C" w:rsidP="00DF603D">
      <w:pPr>
        <w:spacing w:line="360" w:lineRule="auto"/>
        <w:ind w:firstLine="709"/>
        <w:jc w:val="both"/>
        <w:rPr>
          <w:sz w:val="28"/>
          <w:szCs w:val="28"/>
        </w:rPr>
      </w:pPr>
      <w:r w:rsidRPr="00DF603D">
        <w:rPr>
          <w:sz w:val="28"/>
          <w:szCs w:val="28"/>
        </w:rPr>
        <w:t>В отчётный период надзорная и контрольная деятельность отдела проводилась</w:t>
      </w:r>
      <w:r w:rsidRPr="00DF603D">
        <w:rPr>
          <w:sz w:val="28"/>
          <w:szCs w:val="28"/>
        </w:rPr>
        <w:br/>
        <w:t xml:space="preserve"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0B5121" w:rsidRPr="00DF603D">
        <w:rPr>
          <w:sz w:val="28"/>
          <w:szCs w:val="28"/>
        </w:rPr>
        <w:br/>
      </w:r>
      <w:r w:rsidRPr="00DF603D">
        <w:rPr>
          <w:sz w:val="28"/>
          <w:szCs w:val="28"/>
        </w:rPr>
        <w:t>с Федеральным законом от 31.07.2020 № 248-ФЗ</w:t>
      </w:r>
      <w:r w:rsidR="000B5121" w:rsidRPr="00DF603D">
        <w:rPr>
          <w:sz w:val="28"/>
          <w:szCs w:val="28"/>
        </w:rPr>
        <w:t xml:space="preserve"> </w:t>
      </w:r>
      <w:r w:rsidRPr="00DF603D"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 по утвержденному сводному плану работ Приволжского управления </w:t>
      </w:r>
      <w:r w:rsidR="000B5121" w:rsidRPr="00DF603D">
        <w:rPr>
          <w:sz w:val="28"/>
          <w:szCs w:val="28"/>
        </w:rPr>
        <w:t xml:space="preserve">Федеральной службы </w:t>
      </w:r>
      <w:r w:rsidR="000B5121" w:rsidRPr="00DF603D">
        <w:rPr>
          <w:sz w:val="28"/>
          <w:szCs w:val="28"/>
        </w:rPr>
        <w:br/>
        <w:t>по экологическому, технологическому и атомному надзору</w:t>
      </w:r>
      <w:r w:rsidRPr="00DF603D">
        <w:rPr>
          <w:sz w:val="28"/>
          <w:szCs w:val="28"/>
        </w:rPr>
        <w:t xml:space="preserve"> (далее – Управление) </w:t>
      </w:r>
      <w:r w:rsidR="000B5121" w:rsidRPr="00DF603D">
        <w:rPr>
          <w:sz w:val="28"/>
          <w:szCs w:val="28"/>
        </w:rPr>
        <w:br/>
      </w:r>
      <w:r w:rsidRPr="00DF603D">
        <w:rPr>
          <w:sz w:val="28"/>
          <w:szCs w:val="28"/>
        </w:rPr>
        <w:t>на 202</w:t>
      </w:r>
      <w:r w:rsidR="00962C0E" w:rsidRPr="00DF603D">
        <w:rPr>
          <w:sz w:val="28"/>
          <w:szCs w:val="28"/>
        </w:rPr>
        <w:t>3</w:t>
      </w:r>
      <w:r w:rsidRPr="00DF603D">
        <w:rPr>
          <w:sz w:val="28"/>
          <w:szCs w:val="28"/>
        </w:rPr>
        <w:t xml:space="preserve"> год, согласованного Генеральной про</w:t>
      </w:r>
      <w:r w:rsidR="0024591F" w:rsidRPr="00DF603D">
        <w:rPr>
          <w:sz w:val="28"/>
          <w:szCs w:val="28"/>
        </w:rPr>
        <w:t>куратурой Р</w:t>
      </w:r>
      <w:r w:rsidR="000B5121" w:rsidRPr="00DF603D">
        <w:rPr>
          <w:sz w:val="28"/>
          <w:szCs w:val="28"/>
        </w:rPr>
        <w:t xml:space="preserve">оссийской </w:t>
      </w:r>
      <w:r w:rsidR="0024591F" w:rsidRPr="00DF603D">
        <w:rPr>
          <w:sz w:val="28"/>
          <w:szCs w:val="28"/>
        </w:rPr>
        <w:t>Ф</w:t>
      </w:r>
      <w:r w:rsidR="000B5121" w:rsidRPr="00DF603D">
        <w:rPr>
          <w:sz w:val="28"/>
          <w:szCs w:val="28"/>
        </w:rPr>
        <w:t>едерации</w:t>
      </w:r>
      <w:r w:rsidR="0024591F" w:rsidRPr="00DF603D">
        <w:rPr>
          <w:sz w:val="28"/>
          <w:szCs w:val="28"/>
        </w:rPr>
        <w:t>.</w:t>
      </w:r>
    </w:p>
    <w:p w14:paraId="370CE61D" w14:textId="77777777" w:rsidR="000B5121" w:rsidRPr="00DF603D" w:rsidRDefault="004D6177" w:rsidP="00DF603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F603D">
        <w:rPr>
          <w:b/>
          <w:bCs/>
          <w:sz w:val="28"/>
          <w:szCs w:val="28"/>
        </w:rPr>
        <w:t>Федеральный государственный надзор</w:t>
      </w:r>
    </w:p>
    <w:p w14:paraId="63FCA398" w14:textId="04E4B36A" w:rsidR="004D6177" w:rsidRPr="00DF603D" w:rsidRDefault="004D6177" w:rsidP="00DF603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F603D">
        <w:rPr>
          <w:b/>
          <w:bCs/>
          <w:sz w:val="28"/>
          <w:szCs w:val="28"/>
        </w:rPr>
        <w:t>в области промышленной безопасности</w:t>
      </w:r>
    </w:p>
    <w:p w14:paraId="6E1CE71E" w14:textId="2D4B135D" w:rsidR="0022599C" w:rsidRPr="00DF603D" w:rsidRDefault="0022599C" w:rsidP="00DF603D">
      <w:pPr>
        <w:pStyle w:val="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DF603D">
        <w:rPr>
          <w:sz w:val="28"/>
          <w:szCs w:val="28"/>
        </w:rPr>
        <w:t>В отчетный период 202</w:t>
      </w:r>
      <w:r w:rsidR="00962C0E" w:rsidRPr="00DF603D">
        <w:rPr>
          <w:sz w:val="28"/>
          <w:szCs w:val="28"/>
          <w:lang w:val="ru-RU"/>
        </w:rPr>
        <w:t>3</w:t>
      </w:r>
      <w:r w:rsidRPr="00DF603D">
        <w:rPr>
          <w:sz w:val="28"/>
          <w:szCs w:val="28"/>
        </w:rPr>
        <w:t xml:space="preserve"> года инспекторским составом Управления в рамках Федерального надзора в области промышленной безопасности на объектах </w:t>
      </w:r>
      <w:r w:rsidRPr="00DF603D">
        <w:rPr>
          <w:sz w:val="28"/>
          <w:szCs w:val="28"/>
          <w:lang w:val="ru-RU"/>
        </w:rPr>
        <w:t xml:space="preserve">нефтедобывающей промышленности </w:t>
      </w:r>
      <w:r w:rsidRPr="00DF603D">
        <w:rPr>
          <w:sz w:val="28"/>
          <w:szCs w:val="28"/>
        </w:rPr>
        <w:t xml:space="preserve">проведено </w:t>
      </w:r>
      <w:r w:rsidR="00474D57" w:rsidRPr="00DF603D">
        <w:rPr>
          <w:sz w:val="28"/>
          <w:szCs w:val="28"/>
          <w:lang w:val="ru-RU"/>
        </w:rPr>
        <w:t>251</w:t>
      </w:r>
      <w:r w:rsidRPr="00DF603D">
        <w:rPr>
          <w:sz w:val="28"/>
          <w:szCs w:val="28"/>
        </w:rPr>
        <w:t xml:space="preserve"> обследовани</w:t>
      </w:r>
      <w:r w:rsidR="000B5121" w:rsidRPr="00DF603D">
        <w:rPr>
          <w:sz w:val="28"/>
          <w:szCs w:val="28"/>
          <w:lang w:val="ru-RU"/>
        </w:rPr>
        <w:t>е</w:t>
      </w:r>
      <w:r w:rsidRPr="00DF603D">
        <w:rPr>
          <w:sz w:val="28"/>
          <w:szCs w:val="28"/>
        </w:rPr>
        <w:t xml:space="preserve"> состояния промышленной безопасности на ОПО, в том числе: </w:t>
      </w:r>
      <w:r w:rsidR="00474D57" w:rsidRPr="00DF603D">
        <w:rPr>
          <w:sz w:val="28"/>
          <w:szCs w:val="28"/>
          <w:lang w:val="ru-RU"/>
        </w:rPr>
        <w:t>16</w:t>
      </w:r>
      <w:r w:rsidRPr="00DF603D">
        <w:rPr>
          <w:sz w:val="28"/>
          <w:szCs w:val="28"/>
        </w:rPr>
        <w:t xml:space="preserve"> плановых проверок, </w:t>
      </w:r>
      <w:r w:rsidR="00474D57" w:rsidRPr="00DF603D">
        <w:rPr>
          <w:sz w:val="28"/>
          <w:szCs w:val="28"/>
          <w:lang w:val="ru-RU"/>
        </w:rPr>
        <w:t>234</w:t>
      </w:r>
      <w:r w:rsidRPr="00DF603D">
        <w:rPr>
          <w:sz w:val="28"/>
          <w:szCs w:val="28"/>
        </w:rPr>
        <w:t xml:space="preserve"> </w:t>
      </w:r>
      <w:r w:rsidR="00865F79" w:rsidRPr="00DF603D">
        <w:rPr>
          <w:sz w:val="28"/>
          <w:szCs w:val="28"/>
          <w:lang w:val="ru-RU"/>
        </w:rPr>
        <w:t>провер</w:t>
      </w:r>
      <w:r w:rsidR="000B5121" w:rsidRPr="00DF603D">
        <w:rPr>
          <w:sz w:val="28"/>
          <w:szCs w:val="28"/>
          <w:lang w:val="ru-RU"/>
        </w:rPr>
        <w:t>ки</w:t>
      </w:r>
      <w:r w:rsidR="00865F79" w:rsidRPr="00DF603D">
        <w:rPr>
          <w:sz w:val="28"/>
          <w:szCs w:val="28"/>
        </w:rPr>
        <w:t xml:space="preserve"> </w:t>
      </w:r>
      <w:r w:rsidRPr="00DF603D">
        <w:rPr>
          <w:sz w:val="28"/>
          <w:szCs w:val="28"/>
        </w:rPr>
        <w:t>в рамках осуществления постоянного государственного надзора</w:t>
      </w:r>
      <w:r w:rsidR="00142FE5" w:rsidRPr="00DF603D">
        <w:rPr>
          <w:sz w:val="28"/>
          <w:szCs w:val="28"/>
          <w:lang w:val="ru-RU"/>
        </w:rPr>
        <w:t xml:space="preserve">, </w:t>
      </w:r>
      <w:r w:rsidR="000B5121" w:rsidRPr="00DF603D">
        <w:rPr>
          <w:sz w:val="28"/>
          <w:szCs w:val="28"/>
          <w:lang w:val="ru-RU"/>
        </w:rPr>
        <w:br/>
      </w:r>
      <w:r w:rsidR="00474D57" w:rsidRPr="00DF603D">
        <w:rPr>
          <w:sz w:val="28"/>
          <w:szCs w:val="28"/>
          <w:lang w:val="ru-RU"/>
        </w:rPr>
        <w:t>1</w:t>
      </w:r>
      <w:r w:rsidR="00142FE5" w:rsidRPr="00DF603D">
        <w:rPr>
          <w:sz w:val="28"/>
          <w:szCs w:val="28"/>
          <w:lang w:val="ru-RU"/>
        </w:rPr>
        <w:t xml:space="preserve"> внепланов</w:t>
      </w:r>
      <w:r w:rsidR="00474D57" w:rsidRPr="00DF603D">
        <w:rPr>
          <w:sz w:val="28"/>
          <w:szCs w:val="28"/>
          <w:lang w:val="ru-RU"/>
        </w:rPr>
        <w:t>ая</w:t>
      </w:r>
      <w:r w:rsidR="00142FE5" w:rsidRPr="00DF603D">
        <w:rPr>
          <w:sz w:val="28"/>
          <w:szCs w:val="28"/>
          <w:lang w:val="ru-RU"/>
        </w:rPr>
        <w:t xml:space="preserve"> проверк</w:t>
      </w:r>
      <w:r w:rsidR="00474D57" w:rsidRPr="00DF603D">
        <w:rPr>
          <w:sz w:val="28"/>
          <w:szCs w:val="28"/>
          <w:lang w:val="ru-RU"/>
        </w:rPr>
        <w:t>а</w:t>
      </w:r>
      <w:r w:rsidR="00142FE5" w:rsidRPr="00DF603D">
        <w:rPr>
          <w:sz w:val="28"/>
          <w:szCs w:val="28"/>
          <w:lang w:val="ru-RU"/>
        </w:rPr>
        <w:t xml:space="preserve"> (по расследованию аварии)</w:t>
      </w:r>
      <w:r w:rsidRPr="00DF603D">
        <w:rPr>
          <w:sz w:val="28"/>
          <w:szCs w:val="28"/>
        </w:rPr>
        <w:t xml:space="preserve">. </w:t>
      </w:r>
      <w:bookmarkStart w:id="0" w:name="_Hlk127262035"/>
      <w:r w:rsidRPr="00DF603D">
        <w:rPr>
          <w:sz w:val="28"/>
          <w:szCs w:val="28"/>
        </w:rPr>
        <w:t>В ходе проведенных в</w:t>
      </w:r>
      <w:r w:rsidR="00142FE5" w:rsidRPr="00DF603D">
        <w:rPr>
          <w:sz w:val="28"/>
          <w:szCs w:val="28"/>
          <w:lang w:val="ru-RU"/>
        </w:rPr>
        <w:t xml:space="preserve"> </w:t>
      </w:r>
      <w:r w:rsidRPr="00DF603D">
        <w:rPr>
          <w:sz w:val="28"/>
          <w:szCs w:val="28"/>
        </w:rPr>
        <w:t>отчетный период проверок было выявлено</w:t>
      </w:r>
      <w:r w:rsidR="00142FE5" w:rsidRPr="00DF603D">
        <w:rPr>
          <w:sz w:val="28"/>
          <w:szCs w:val="28"/>
          <w:lang w:val="ru-RU"/>
        </w:rPr>
        <w:t xml:space="preserve"> </w:t>
      </w:r>
      <w:r w:rsidRPr="00DF603D">
        <w:rPr>
          <w:sz w:val="28"/>
          <w:szCs w:val="28"/>
        </w:rPr>
        <w:t>и предписано к устранению</w:t>
      </w:r>
      <w:r w:rsidR="00142FE5" w:rsidRPr="00DF603D">
        <w:rPr>
          <w:sz w:val="28"/>
          <w:szCs w:val="28"/>
          <w:lang w:val="ru-RU"/>
        </w:rPr>
        <w:t xml:space="preserve"> </w:t>
      </w:r>
      <w:r w:rsidR="00B9284E" w:rsidRPr="00DF603D">
        <w:rPr>
          <w:sz w:val="28"/>
          <w:szCs w:val="28"/>
          <w:lang w:val="ru-RU"/>
        </w:rPr>
        <w:t>1512</w:t>
      </w:r>
      <w:r w:rsidRPr="00DF603D">
        <w:rPr>
          <w:sz w:val="28"/>
          <w:szCs w:val="28"/>
        </w:rPr>
        <w:t xml:space="preserve"> нарушени</w:t>
      </w:r>
      <w:r w:rsidR="000B5121" w:rsidRPr="00DF603D">
        <w:rPr>
          <w:sz w:val="28"/>
          <w:szCs w:val="28"/>
          <w:lang w:val="ru-RU"/>
        </w:rPr>
        <w:t>й</w:t>
      </w:r>
      <w:r w:rsidRPr="00DF603D">
        <w:rPr>
          <w:sz w:val="28"/>
          <w:szCs w:val="28"/>
        </w:rPr>
        <w:t xml:space="preserve"> правил и норм, из них </w:t>
      </w:r>
      <w:r w:rsidR="00142FE5" w:rsidRPr="00DF603D">
        <w:rPr>
          <w:sz w:val="28"/>
          <w:szCs w:val="28"/>
          <w:lang w:val="ru-RU"/>
        </w:rPr>
        <w:t>4</w:t>
      </w:r>
      <w:r w:rsidR="00474D57" w:rsidRPr="00DF603D">
        <w:rPr>
          <w:sz w:val="28"/>
          <w:szCs w:val="28"/>
          <w:lang w:val="ru-RU"/>
        </w:rPr>
        <w:t>58</w:t>
      </w:r>
      <w:r w:rsidRPr="00DF603D">
        <w:rPr>
          <w:sz w:val="28"/>
          <w:szCs w:val="28"/>
        </w:rPr>
        <w:t xml:space="preserve"> нарушени</w:t>
      </w:r>
      <w:r w:rsidR="000B5121" w:rsidRPr="00DF603D">
        <w:rPr>
          <w:sz w:val="28"/>
          <w:szCs w:val="28"/>
          <w:lang w:val="ru-RU"/>
        </w:rPr>
        <w:t>й</w:t>
      </w:r>
      <w:r w:rsidRPr="00DF603D">
        <w:rPr>
          <w:sz w:val="28"/>
          <w:szCs w:val="28"/>
        </w:rPr>
        <w:t xml:space="preserve"> в ходе проведения плановых проверок, </w:t>
      </w:r>
      <w:r w:rsidR="00474D57" w:rsidRPr="00DF603D">
        <w:rPr>
          <w:sz w:val="28"/>
          <w:szCs w:val="28"/>
          <w:lang w:val="ru-RU"/>
        </w:rPr>
        <w:t>1033</w:t>
      </w:r>
      <w:r w:rsidR="00142FE5" w:rsidRPr="00DF603D">
        <w:rPr>
          <w:sz w:val="28"/>
          <w:szCs w:val="28"/>
          <w:lang w:val="ru-RU"/>
        </w:rPr>
        <w:t xml:space="preserve"> нарушени</w:t>
      </w:r>
      <w:r w:rsidR="00474D57" w:rsidRPr="00DF603D">
        <w:rPr>
          <w:sz w:val="28"/>
          <w:szCs w:val="28"/>
          <w:lang w:val="ru-RU"/>
        </w:rPr>
        <w:t>я</w:t>
      </w:r>
      <w:r w:rsidRPr="00DF603D">
        <w:rPr>
          <w:sz w:val="28"/>
          <w:szCs w:val="28"/>
        </w:rPr>
        <w:t xml:space="preserve"> в ходе проведения постоянного государственного надзора, </w:t>
      </w:r>
      <w:r w:rsidR="00B9284E" w:rsidRPr="00DF603D">
        <w:rPr>
          <w:sz w:val="28"/>
          <w:szCs w:val="28"/>
          <w:lang w:val="ru-RU"/>
        </w:rPr>
        <w:t>2</w:t>
      </w:r>
      <w:r w:rsidR="00142FE5" w:rsidRPr="00DF603D">
        <w:rPr>
          <w:sz w:val="28"/>
          <w:szCs w:val="28"/>
          <w:lang w:val="ru-RU"/>
        </w:rPr>
        <w:t>1</w:t>
      </w:r>
      <w:r w:rsidRPr="00DF603D">
        <w:rPr>
          <w:sz w:val="28"/>
          <w:szCs w:val="28"/>
        </w:rPr>
        <w:t xml:space="preserve"> нарушени</w:t>
      </w:r>
      <w:r w:rsidR="00142FE5" w:rsidRPr="00DF603D">
        <w:rPr>
          <w:sz w:val="28"/>
          <w:szCs w:val="28"/>
          <w:lang w:val="ru-RU"/>
        </w:rPr>
        <w:t>е</w:t>
      </w:r>
      <w:r w:rsidRPr="00DF603D">
        <w:rPr>
          <w:sz w:val="28"/>
          <w:szCs w:val="28"/>
        </w:rPr>
        <w:t xml:space="preserve"> в ходе проведения внеплановой выездной проверки</w:t>
      </w:r>
      <w:r w:rsidR="00142FE5" w:rsidRPr="00DF603D">
        <w:rPr>
          <w:sz w:val="28"/>
          <w:szCs w:val="28"/>
          <w:lang w:val="ru-RU"/>
        </w:rPr>
        <w:t>.</w:t>
      </w:r>
    </w:p>
    <w:bookmarkEnd w:id="0"/>
    <w:p w14:paraId="297767C0" w14:textId="1A2546EE" w:rsidR="0022599C" w:rsidRPr="00DF603D" w:rsidRDefault="0022599C" w:rsidP="00DF603D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DF603D">
        <w:rPr>
          <w:sz w:val="28"/>
          <w:szCs w:val="28"/>
        </w:rPr>
        <w:t>В отчетный период 202</w:t>
      </w:r>
      <w:r w:rsidR="00B9284E" w:rsidRPr="00DF603D">
        <w:rPr>
          <w:sz w:val="28"/>
          <w:szCs w:val="28"/>
          <w:lang w:val="ru-RU"/>
        </w:rPr>
        <w:t>3</w:t>
      </w:r>
      <w:r w:rsidRPr="00DF603D">
        <w:rPr>
          <w:sz w:val="28"/>
          <w:szCs w:val="28"/>
        </w:rPr>
        <w:t xml:space="preserve"> года к административной ответственности было привлечено </w:t>
      </w:r>
      <w:r w:rsidR="00B9284E" w:rsidRPr="00DF603D">
        <w:rPr>
          <w:sz w:val="28"/>
          <w:szCs w:val="28"/>
          <w:lang w:val="ru-RU"/>
        </w:rPr>
        <w:t>23</w:t>
      </w:r>
      <w:r w:rsidRPr="00DF603D">
        <w:rPr>
          <w:sz w:val="28"/>
          <w:szCs w:val="28"/>
        </w:rPr>
        <w:t xml:space="preserve"> юридических и </w:t>
      </w:r>
      <w:r w:rsidR="00B9284E" w:rsidRPr="00DF603D">
        <w:rPr>
          <w:sz w:val="28"/>
          <w:szCs w:val="28"/>
          <w:lang w:val="ru-RU"/>
        </w:rPr>
        <w:t>239</w:t>
      </w:r>
      <w:r w:rsidR="00E040F7" w:rsidRPr="00DF603D">
        <w:rPr>
          <w:sz w:val="28"/>
          <w:szCs w:val="28"/>
          <w:lang w:val="ru-RU"/>
        </w:rPr>
        <w:t xml:space="preserve"> </w:t>
      </w:r>
      <w:r w:rsidRPr="00DF603D">
        <w:rPr>
          <w:sz w:val="28"/>
          <w:szCs w:val="28"/>
        </w:rPr>
        <w:t>должностн</w:t>
      </w:r>
      <w:r w:rsidR="00B9284E" w:rsidRPr="00DF603D">
        <w:rPr>
          <w:sz w:val="28"/>
          <w:szCs w:val="28"/>
          <w:lang w:val="ru-RU"/>
        </w:rPr>
        <w:t>ых</w:t>
      </w:r>
      <w:r w:rsidRPr="00DF603D">
        <w:rPr>
          <w:sz w:val="28"/>
          <w:szCs w:val="28"/>
        </w:rPr>
        <w:t xml:space="preserve"> лиц, общая сумма штрафов </w:t>
      </w:r>
      <w:r w:rsidR="000B5121" w:rsidRPr="00DF603D">
        <w:rPr>
          <w:sz w:val="28"/>
          <w:szCs w:val="28"/>
        </w:rPr>
        <w:br/>
      </w:r>
      <w:r w:rsidR="00B9284E" w:rsidRPr="00DF603D">
        <w:rPr>
          <w:sz w:val="28"/>
          <w:szCs w:val="28"/>
          <w:lang w:val="ru-RU"/>
        </w:rPr>
        <w:t>9 350</w:t>
      </w:r>
      <w:r w:rsidRPr="00DF603D">
        <w:rPr>
          <w:sz w:val="28"/>
          <w:szCs w:val="28"/>
        </w:rPr>
        <w:t xml:space="preserve"> тыс. рублей</w:t>
      </w:r>
      <w:r w:rsidR="000B5121" w:rsidRPr="00DF603D">
        <w:rPr>
          <w:sz w:val="28"/>
          <w:szCs w:val="28"/>
          <w:lang w:val="ru-RU"/>
        </w:rPr>
        <w:t xml:space="preserve"> (</w:t>
      </w:r>
      <w:r w:rsidRPr="00DF603D">
        <w:rPr>
          <w:sz w:val="28"/>
          <w:szCs w:val="28"/>
        </w:rPr>
        <w:t xml:space="preserve">статья 9.1, часть 1: </w:t>
      </w:r>
      <w:r w:rsidR="009E33E4" w:rsidRPr="00DF603D">
        <w:rPr>
          <w:sz w:val="28"/>
          <w:szCs w:val="28"/>
          <w:lang w:val="ru-RU"/>
        </w:rPr>
        <w:t>262</w:t>
      </w:r>
      <w:r w:rsidRPr="00DF603D">
        <w:rPr>
          <w:sz w:val="28"/>
          <w:szCs w:val="28"/>
        </w:rPr>
        <w:t xml:space="preserve"> штраф</w:t>
      </w:r>
      <w:r w:rsidR="009E33E4" w:rsidRPr="00DF603D">
        <w:rPr>
          <w:sz w:val="28"/>
          <w:szCs w:val="28"/>
          <w:lang w:val="ru-RU"/>
        </w:rPr>
        <w:t>а</w:t>
      </w:r>
      <w:r w:rsidRPr="00DF603D">
        <w:rPr>
          <w:sz w:val="28"/>
          <w:szCs w:val="28"/>
        </w:rPr>
        <w:t xml:space="preserve">, в том числе на должностное лицо </w:t>
      </w:r>
      <w:r w:rsidR="00B9284E" w:rsidRPr="00DF603D">
        <w:rPr>
          <w:sz w:val="28"/>
          <w:szCs w:val="28"/>
          <w:lang w:val="ru-RU"/>
        </w:rPr>
        <w:t>239</w:t>
      </w:r>
      <w:r w:rsidRPr="00DF603D">
        <w:rPr>
          <w:sz w:val="28"/>
          <w:szCs w:val="28"/>
        </w:rPr>
        <w:t xml:space="preserve"> штрафов (сумма штрафов </w:t>
      </w:r>
      <w:r w:rsidR="00B9284E" w:rsidRPr="00DF603D">
        <w:rPr>
          <w:sz w:val="28"/>
          <w:szCs w:val="28"/>
          <w:lang w:val="ru-RU"/>
        </w:rPr>
        <w:t>4 950</w:t>
      </w:r>
      <w:r w:rsidRPr="00DF603D">
        <w:rPr>
          <w:sz w:val="28"/>
          <w:szCs w:val="28"/>
        </w:rPr>
        <w:t xml:space="preserve"> тыс. руб.), </w:t>
      </w:r>
      <w:r w:rsidR="00B9284E" w:rsidRPr="00DF603D">
        <w:rPr>
          <w:sz w:val="28"/>
          <w:szCs w:val="28"/>
          <w:lang w:val="ru-RU"/>
        </w:rPr>
        <w:t>21</w:t>
      </w:r>
      <w:r w:rsidRPr="00DF603D">
        <w:rPr>
          <w:sz w:val="28"/>
          <w:szCs w:val="28"/>
        </w:rPr>
        <w:t xml:space="preserve"> штраф на юридическое лицо (сумма штрафа </w:t>
      </w:r>
      <w:r w:rsidR="00B9284E" w:rsidRPr="00DF603D">
        <w:rPr>
          <w:sz w:val="28"/>
          <w:szCs w:val="28"/>
          <w:lang w:val="ru-RU"/>
        </w:rPr>
        <w:t>4 4</w:t>
      </w:r>
      <w:r w:rsidR="00142FE5" w:rsidRPr="00DF603D">
        <w:rPr>
          <w:sz w:val="28"/>
          <w:szCs w:val="28"/>
          <w:lang w:val="ru-RU"/>
        </w:rPr>
        <w:t>00</w:t>
      </w:r>
      <w:r w:rsidRPr="00DF603D">
        <w:rPr>
          <w:sz w:val="28"/>
          <w:szCs w:val="28"/>
        </w:rPr>
        <w:t xml:space="preserve"> тыс. руб.), </w:t>
      </w:r>
      <w:r w:rsidR="00B9284E" w:rsidRPr="00DF603D">
        <w:rPr>
          <w:sz w:val="28"/>
          <w:szCs w:val="28"/>
          <w:lang w:val="ru-RU"/>
        </w:rPr>
        <w:t>2</w:t>
      </w:r>
      <w:r w:rsidR="00E040F7" w:rsidRPr="00DF603D">
        <w:rPr>
          <w:sz w:val="28"/>
          <w:szCs w:val="28"/>
        </w:rPr>
        <w:t xml:space="preserve"> штраф</w:t>
      </w:r>
      <w:r w:rsidR="00B9284E" w:rsidRPr="00DF603D">
        <w:rPr>
          <w:sz w:val="28"/>
          <w:szCs w:val="28"/>
          <w:lang w:val="ru-RU"/>
        </w:rPr>
        <w:t>а</w:t>
      </w:r>
      <w:r w:rsidRPr="00DF603D">
        <w:rPr>
          <w:sz w:val="28"/>
          <w:szCs w:val="28"/>
        </w:rPr>
        <w:t xml:space="preserve"> в виде </w:t>
      </w:r>
      <w:r w:rsidR="00E040F7" w:rsidRPr="00DF603D">
        <w:rPr>
          <w:sz w:val="28"/>
          <w:szCs w:val="28"/>
          <w:lang w:val="ru-RU"/>
        </w:rPr>
        <w:t xml:space="preserve">административного </w:t>
      </w:r>
      <w:r w:rsidRPr="00DF603D">
        <w:rPr>
          <w:sz w:val="28"/>
          <w:szCs w:val="28"/>
        </w:rPr>
        <w:t>наказани</w:t>
      </w:r>
      <w:r w:rsidR="00E040F7" w:rsidRPr="00DF603D">
        <w:rPr>
          <w:sz w:val="28"/>
          <w:szCs w:val="28"/>
          <w:lang w:val="ru-RU"/>
        </w:rPr>
        <w:t>я</w:t>
      </w:r>
      <w:r w:rsidRPr="00DF603D">
        <w:rPr>
          <w:sz w:val="28"/>
          <w:szCs w:val="28"/>
        </w:rPr>
        <w:t xml:space="preserve"> </w:t>
      </w:r>
      <w:r w:rsidR="000B5121" w:rsidRPr="00DF603D">
        <w:rPr>
          <w:sz w:val="28"/>
          <w:szCs w:val="28"/>
        </w:rPr>
        <w:br/>
      </w:r>
      <w:r w:rsidRPr="00DF603D">
        <w:rPr>
          <w:sz w:val="28"/>
          <w:szCs w:val="28"/>
        </w:rPr>
        <w:t>по административному приостановлению деятельности</w:t>
      </w:r>
      <w:r w:rsidR="00142FE5" w:rsidRPr="00DF603D">
        <w:rPr>
          <w:sz w:val="28"/>
          <w:szCs w:val="28"/>
          <w:lang w:val="ru-RU"/>
        </w:rPr>
        <w:t xml:space="preserve"> </w:t>
      </w:r>
      <w:r w:rsidRPr="00DF603D">
        <w:rPr>
          <w:sz w:val="28"/>
          <w:szCs w:val="28"/>
        </w:rPr>
        <w:t>на юридическое лицо</w:t>
      </w:r>
      <w:r w:rsidR="000B5121" w:rsidRPr="00DF603D">
        <w:rPr>
          <w:sz w:val="28"/>
          <w:szCs w:val="28"/>
          <w:lang w:val="ru-RU"/>
        </w:rPr>
        <w:t xml:space="preserve">), </w:t>
      </w:r>
      <w:bookmarkStart w:id="1" w:name="_Hlk167287936"/>
      <w:r w:rsidR="00142FE5" w:rsidRPr="00DF603D">
        <w:rPr>
          <w:sz w:val="28"/>
          <w:szCs w:val="28"/>
          <w:lang w:val="ru-RU"/>
        </w:rPr>
        <w:t xml:space="preserve">выдано </w:t>
      </w:r>
      <w:r w:rsidR="00B9284E" w:rsidRPr="00DF603D">
        <w:rPr>
          <w:sz w:val="28"/>
          <w:szCs w:val="28"/>
          <w:lang w:val="ru-RU"/>
        </w:rPr>
        <w:t>26</w:t>
      </w:r>
      <w:r w:rsidRPr="00DF603D">
        <w:rPr>
          <w:sz w:val="28"/>
          <w:szCs w:val="28"/>
        </w:rPr>
        <w:t xml:space="preserve"> </w:t>
      </w:r>
      <w:r w:rsidR="001C291F" w:rsidRPr="00DF603D">
        <w:rPr>
          <w:sz w:val="28"/>
          <w:szCs w:val="28"/>
          <w:lang w:val="ru-RU"/>
        </w:rPr>
        <w:t>предостережений</w:t>
      </w:r>
      <w:r w:rsidRPr="00DF603D">
        <w:rPr>
          <w:sz w:val="28"/>
          <w:szCs w:val="28"/>
        </w:rPr>
        <w:t xml:space="preserve"> на юридическое лицо</w:t>
      </w:r>
      <w:bookmarkEnd w:id="1"/>
      <w:r w:rsidRPr="00DF603D">
        <w:rPr>
          <w:sz w:val="28"/>
          <w:szCs w:val="28"/>
        </w:rPr>
        <w:t>.</w:t>
      </w:r>
    </w:p>
    <w:p w14:paraId="62B479C0" w14:textId="61861E01" w:rsidR="005032DC" w:rsidRPr="00DF603D" w:rsidRDefault="005032DC" w:rsidP="00DF603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F603D">
        <w:rPr>
          <w:b/>
          <w:bCs/>
          <w:sz w:val="28"/>
          <w:szCs w:val="28"/>
        </w:rPr>
        <w:lastRenderedPageBreak/>
        <w:t>Анализ нарушений требований промышленной безопасности, выявленных за 12 месяцев 2023 г.</w:t>
      </w:r>
    </w:p>
    <w:p w14:paraId="40AFAB5E" w14:textId="6A314244" w:rsidR="005032DC" w:rsidRPr="00DF603D" w:rsidRDefault="005032DC" w:rsidP="00DF603D">
      <w:pPr>
        <w:spacing w:line="360" w:lineRule="auto"/>
        <w:ind w:firstLine="709"/>
        <w:jc w:val="both"/>
        <w:rPr>
          <w:sz w:val="28"/>
          <w:szCs w:val="28"/>
        </w:rPr>
      </w:pPr>
      <w:r w:rsidRPr="00DF603D">
        <w:rPr>
          <w:sz w:val="28"/>
          <w:szCs w:val="28"/>
        </w:rPr>
        <w:t xml:space="preserve">Значительное количество выявленных нарушений в первую очередь говорит </w:t>
      </w:r>
      <w:r w:rsidR="000B5121" w:rsidRPr="00DF603D">
        <w:rPr>
          <w:sz w:val="28"/>
          <w:szCs w:val="28"/>
        </w:rPr>
        <w:br/>
      </w:r>
      <w:r w:rsidRPr="00DF603D">
        <w:rPr>
          <w:sz w:val="28"/>
          <w:szCs w:val="28"/>
        </w:rPr>
        <w:t>о неудовлетворительной работе служб производственного контроля эксплуатирующих организаций.</w:t>
      </w:r>
    </w:p>
    <w:p w14:paraId="2E4E0F37" w14:textId="789EAE86" w:rsidR="005032DC" w:rsidRPr="00DF603D" w:rsidRDefault="005032DC" w:rsidP="00DF603D">
      <w:pPr>
        <w:spacing w:line="360" w:lineRule="auto"/>
        <w:ind w:firstLine="709"/>
        <w:jc w:val="both"/>
        <w:rPr>
          <w:sz w:val="28"/>
          <w:szCs w:val="28"/>
        </w:rPr>
      </w:pPr>
      <w:r w:rsidRPr="00DF603D">
        <w:rPr>
          <w:sz w:val="28"/>
          <w:szCs w:val="28"/>
        </w:rPr>
        <w:t xml:space="preserve">Можно сделать вывод о том, что нарушения не только не выявляются, </w:t>
      </w:r>
      <w:r w:rsidR="000B5121" w:rsidRPr="00DF603D">
        <w:rPr>
          <w:sz w:val="28"/>
          <w:szCs w:val="28"/>
        </w:rPr>
        <w:br/>
      </w:r>
      <w:r w:rsidRPr="00DF603D">
        <w:rPr>
          <w:sz w:val="28"/>
          <w:szCs w:val="28"/>
        </w:rPr>
        <w:t>но и замалчиваются</w:t>
      </w:r>
      <w:r w:rsidR="000B5121" w:rsidRPr="00DF603D">
        <w:rPr>
          <w:sz w:val="28"/>
          <w:szCs w:val="28"/>
        </w:rPr>
        <w:t xml:space="preserve"> выявленные</w:t>
      </w:r>
      <w:r w:rsidRPr="00DF603D">
        <w:rPr>
          <w:sz w:val="28"/>
          <w:szCs w:val="28"/>
        </w:rPr>
        <w:t>. И такая ситуация устраивает руководителей организаций, эксплуатирующих опасные производственные объекты нефтедобывающей промышленности.</w:t>
      </w:r>
    </w:p>
    <w:p w14:paraId="03AA7133" w14:textId="77777777" w:rsidR="005032DC" w:rsidRPr="00DF603D" w:rsidRDefault="005032DC" w:rsidP="00DF603D">
      <w:pPr>
        <w:spacing w:line="360" w:lineRule="auto"/>
        <w:ind w:firstLine="709"/>
        <w:jc w:val="both"/>
        <w:rPr>
          <w:sz w:val="28"/>
          <w:szCs w:val="28"/>
        </w:rPr>
      </w:pPr>
      <w:r w:rsidRPr="00DF603D">
        <w:rPr>
          <w:sz w:val="28"/>
          <w:szCs w:val="28"/>
        </w:rPr>
        <w:t xml:space="preserve">Характерные нарушения, выявленные при обследовании объектов добычи, подготовки нефти и бурения. </w:t>
      </w:r>
    </w:p>
    <w:p w14:paraId="3CC55831" w14:textId="33BB11BF" w:rsidR="005032DC" w:rsidRPr="00DF603D" w:rsidRDefault="005032DC" w:rsidP="00DF603D">
      <w:pPr>
        <w:spacing w:line="360" w:lineRule="auto"/>
        <w:ind w:firstLine="709"/>
        <w:jc w:val="both"/>
        <w:rPr>
          <w:sz w:val="28"/>
          <w:szCs w:val="28"/>
        </w:rPr>
      </w:pPr>
      <w:r w:rsidRPr="00DF603D">
        <w:rPr>
          <w:sz w:val="28"/>
          <w:szCs w:val="28"/>
        </w:rPr>
        <w:t xml:space="preserve">1. Несоответствие технологических регламентов, разработанных </w:t>
      </w:r>
      <w:r w:rsidR="000B5121" w:rsidRPr="00DF603D">
        <w:rPr>
          <w:sz w:val="28"/>
          <w:szCs w:val="28"/>
        </w:rPr>
        <w:br/>
      </w:r>
      <w:r w:rsidRPr="00DF603D">
        <w:rPr>
          <w:sz w:val="28"/>
          <w:szCs w:val="28"/>
        </w:rPr>
        <w:t>на технологические процессы подготовки и добычи нефти разделам Федеральных норм и правил в области промышленной безопасности «Правил</w:t>
      </w:r>
      <w:r w:rsidR="000B5121" w:rsidRPr="00DF603D">
        <w:rPr>
          <w:sz w:val="28"/>
          <w:szCs w:val="28"/>
        </w:rPr>
        <w:t>а</w:t>
      </w:r>
      <w:r w:rsidRPr="00DF603D">
        <w:rPr>
          <w:sz w:val="28"/>
          <w:szCs w:val="28"/>
        </w:rPr>
        <w:t xml:space="preserve"> безопасности </w:t>
      </w:r>
      <w:r w:rsidR="000B5121" w:rsidRPr="00DF603D">
        <w:rPr>
          <w:sz w:val="28"/>
          <w:szCs w:val="28"/>
        </w:rPr>
        <w:br/>
      </w:r>
      <w:r w:rsidRPr="00DF603D">
        <w:rPr>
          <w:sz w:val="28"/>
          <w:szCs w:val="28"/>
        </w:rPr>
        <w:t>в нефтяной и газовой промышленности»</w:t>
      </w:r>
      <w:r w:rsidR="000B5121" w:rsidRPr="00DF603D">
        <w:rPr>
          <w:sz w:val="28"/>
          <w:szCs w:val="28"/>
        </w:rPr>
        <w:t>,</w:t>
      </w:r>
      <w:r w:rsidRPr="00DF603D">
        <w:rPr>
          <w:sz w:val="28"/>
          <w:szCs w:val="28"/>
        </w:rPr>
        <w:t xml:space="preserve"> утв</w:t>
      </w:r>
      <w:r w:rsidR="000B5121" w:rsidRPr="00DF603D">
        <w:rPr>
          <w:sz w:val="28"/>
          <w:szCs w:val="28"/>
        </w:rPr>
        <w:t>ержденных</w:t>
      </w:r>
      <w:r w:rsidRPr="00DF603D">
        <w:rPr>
          <w:sz w:val="28"/>
          <w:szCs w:val="28"/>
        </w:rPr>
        <w:t xml:space="preserve"> Приказом Ростехнадзора </w:t>
      </w:r>
      <w:r w:rsidR="000B5121" w:rsidRPr="00DF603D">
        <w:rPr>
          <w:sz w:val="28"/>
          <w:szCs w:val="28"/>
        </w:rPr>
        <w:br/>
      </w:r>
      <w:r w:rsidRPr="00DF603D">
        <w:rPr>
          <w:sz w:val="28"/>
          <w:szCs w:val="28"/>
        </w:rPr>
        <w:t>от 15.12.2020 №534.</w:t>
      </w:r>
    </w:p>
    <w:p w14:paraId="79D51F26" w14:textId="77777777" w:rsidR="005032DC" w:rsidRPr="00DF603D" w:rsidRDefault="005032DC" w:rsidP="00DF603D">
      <w:pPr>
        <w:spacing w:line="360" w:lineRule="auto"/>
        <w:ind w:firstLine="709"/>
        <w:jc w:val="both"/>
        <w:rPr>
          <w:sz w:val="28"/>
          <w:szCs w:val="28"/>
        </w:rPr>
      </w:pPr>
      <w:r w:rsidRPr="00DF603D">
        <w:rPr>
          <w:sz w:val="28"/>
          <w:szCs w:val="28"/>
        </w:rPr>
        <w:t>2. Несвоевременное проведение ревизии и проверки контрольно-измерительных приборов, средств автоматики.</w:t>
      </w:r>
    </w:p>
    <w:p w14:paraId="0018DC5C" w14:textId="2AA4A48F" w:rsidR="005032DC" w:rsidRPr="00DF603D" w:rsidRDefault="005032DC" w:rsidP="00DF603D">
      <w:pPr>
        <w:spacing w:line="360" w:lineRule="auto"/>
        <w:ind w:firstLine="709"/>
        <w:jc w:val="both"/>
        <w:rPr>
          <w:sz w:val="28"/>
          <w:szCs w:val="28"/>
        </w:rPr>
      </w:pPr>
      <w:r w:rsidRPr="00DF603D">
        <w:rPr>
          <w:sz w:val="28"/>
          <w:szCs w:val="28"/>
        </w:rPr>
        <w:t>3. Негерметичность систем сбора и подготовки нефти (пропуски через фланцевые соединения, СУСГ устьевой арматуры, сальниковых уплотнений задвижек).</w:t>
      </w:r>
    </w:p>
    <w:p w14:paraId="54CA6A18" w14:textId="77777777" w:rsidR="005032DC" w:rsidRPr="00DF603D" w:rsidRDefault="005032DC" w:rsidP="00DF603D">
      <w:pPr>
        <w:spacing w:line="360" w:lineRule="auto"/>
        <w:ind w:firstLine="709"/>
        <w:jc w:val="both"/>
        <w:rPr>
          <w:sz w:val="28"/>
          <w:szCs w:val="28"/>
        </w:rPr>
      </w:pPr>
      <w:r w:rsidRPr="00DF603D">
        <w:rPr>
          <w:sz w:val="28"/>
          <w:szCs w:val="28"/>
        </w:rPr>
        <w:t>4. Реконструкция, замена элементов схемы технологического процесса без наличия утвержденной проектной документации.</w:t>
      </w:r>
    </w:p>
    <w:p w14:paraId="74550F28" w14:textId="2E1035BF" w:rsidR="005032DC" w:rsidRPr="00DF603D" w:rsidRDefault="005032DC" w:rsidP="00DF603D">
      <w:pPr>
        <w:spacing w:line="360" w:lineRule="auto"/>
        <w:ind w:firstLine="709"/>
        <w:jc w:val="both"/>
        <w:rPr>
          <w:sz w:val="28"/>
          <w:szCs w:val="28"/>
        </w:rPr>
      </w:pPr>
      <w:r w:rsidRPr="00DF603D">
        <w:rPr>
          <w:sz w:val="28"/>
          <w:szCs w:val="28"/>
        </w:rPr>
        <w:t>5. Эксплуатация технических устройств, применяемых на опасных производственных объектах</w:t>
      </w:r>
      <w:r w:rsidR="003E5139" w:rsidRPr="00DF603D">
        <w:rPr>
          <w:sz w:val="28"/>
          <w:szCs w:val="28"/>
        </w:rPr>
        <w:t>,</w:t>
      </w:r>
      <w:r w:rsidRPr="00DF603D">
        <w:rPr>
          <w:sz w:val="28"/>
          <w:szCs w:val="28"/>
        </w:rPr>
        <w:t xml:space="preserve"> без продления срока безопасной эксплуатации. </w:t>
      </w:r>
    </w:p>
    <w:p w14:paraId="7E336358" w14:textId="3EEAAB17" w:rsidR="005032DC" w:rsidRPr="00DF603D" w:rsidRDefault="005032DC" w:rsidP="00DF603D">
      <w:pPr>
        <w:spacing w:line="360" w:lineRule="auto"/>
        <w:ind w:firstLine="709"/>
        <w:jc w:val="both"/>
        <w:rPr>
          <w:sz w:val="28"/>
          <w:szCs w:val="28"/>
        </w:rPr>
      </w:pPr>
      <w:r w:rsidRPr="00DF603D">
        <w:rPr>
          <w:sz w:val="28"/>
          <w:szCs w:val="28"/>
        </w:rPr>
        <w:t xml:space="preserve">6. Эксплуатация технических устройств и инструмента в неисправном состоянии, при несправных устройствах безопасности (блокирующие, фиксирующие </w:t>
      </w:r>
      <w:r w:rsidR="003E5139" w:rsidRPr="00DF603D">
        <w:rPr>
          <w:sz w:val="28"/>
          <w:szCs w:val="28"/>
        </w:rPr>
        <w:br/>
      </w:r>
      <w:r w:rsidRPr="00DF603D">
        <w:rPr>
          <w:sz w:val="28"/>
          <w:szCs w:val="28"/>
        </w:rPr>
        <w:t>и сигнальные приспособления).</w:t>
      </w:r>
    </w:p>
    <w:p w14:paraId="147723E1" w14:textId="77777777" w:rsidR="005032DC" w:rsidRPr="00DF603D" w:rsidRDefault="005032DC" w:rsidP="00DF603D">
      <w:pPr>
        <w:spacing w:line="360" w:lineRule="auto"/>
        <w:ind w:firstLine="709"/>
        <w:jc w:val="both"/>
        <w:rPr>
          <w:sz w:val="28"/>
          <w:szCs w:val="28"/>
        </w:rPr>
      </w:pPr>
      <w:r w:rsidRPr="00DF603D">
        <w:rPr>
          <w:sz w:val="28"/>
          <w:szCs w:val="28"/>
        </w:rPr>
        <w:t>7. Нарушение целостности площадок и фундаментов под технологическим оборудованием.</w:t>
      </w:r>
    </w:p>
    <w:p w14:paraId="39A81A6C" w14:textId="4BB26EDE" w:rsidR="005032DC" w:rsidRPr="00DF603D" w:rsidRDefault="005032DC" w:rsidP="00DF603D">
      <w:pPr>
        <w:spacing w:line="360" w:lineRule="auto"/>
        <w:ind w:firstLine="709"/>
        <w:jc w:val="both"/>
        <w:rPr>
          <w:sz w:val="28"/>
          <w:szCs w:val="28"/>
        </w:rPr>
      </w:pPr>
      <w:r w:rsidRPr="00DF603D">
        <w:rPr>
          <w:sz w:val="28"/>
          <w:szCs w:val="28"/>
        </w:rPr>
        <w:lastRenderedPageBreak/>
        <w:t>8.</w:t>
      </w:r>
      <w:r w:rsidR="003E5139" w:rsidRPr="00DF603D">
        <w:rPr>
          <w:sz w:val="28"/>
          <w:szCs w:val="28"/>
        </w:rPr>
        <w:t xml:space="preserve"> </w:t>
      </w:r>
      <w:r w:rsidRPr="00DF603D">
        <w:rPr>
          <w:sz w:val="28"/>
          <w:szCs w:val="28"/>
        </w:rPr>
        <w:t>Эксплуатация аппаратов, емкостей и оборудования при неисправных отключающих и регулирующих устройствах, при отсутствии или неисправности контрольно-измерительных приборов и средств автоматики.</w:t>
      </w:r>
    </w:p>
    <w:p w14:paraId="010A771B" w14:textId="77777777" w:rsidR="005032DC" w:rsidRPr="00DF603D" w:rsidRDefault="005032DC" w:rsidP="00DF603D">
      <w:pPr>
        <w:spacing w:line="360" w:lineRule="auto"/>
        <w:ind w:firstLine="709"/>
        <w:jc w:val="both"/>
        <w:rPr>
          <w:sz w:val="28"/>
          <w:szCs w:val="28"/>
        </w:rPr>
      </w:pPr>
      <w:r w:rsidRPr="00DF603D">
        <w:rPr>
          <w:sz w:val="28"/>
          <w:szCs w:val="28"/>
        </w:rPr>
        <w:t>9. Эксплуатация электрооборудования при неисправных средствах взрывозащиты, блокировки, нарушениями схем управления защиты.</w:t>
      </w:r>
    </w:p>
    <w:p w14:paraId="0988006F" w14:textId="61D0B8B5" w:rsidR="005032DC" w:rsidRPr="00DF603D" w:rsidRDefault="005032DC" w:rsidP="00DF603D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_Hlk167288426"/>
      <w:r w:rsidRPr="00DF603D">
        <w:rPr>
          <w:sz w:val="28"/>
          <w:szCs w:val="28"/>
        </w:rPr>
        <w:t xml:space="preserve">В 2023 году в порядке, установленном статьей 50 Федерального закона </w:t>
      </w:r>
      <w:r w:rsidR="003E5139" w:rsidRPr="00DF603D">
        <w:rPr>
          <w:sz w:val="28"/>
          <w:szCs w:val="28"/>
        </w:rPr>
        <w:br/>
      </w:r>
      <w:r w:rsidRPr="00DF603D">
        <w:rPr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="003E5139" w:rsidRPr="00DF603D">
        <w:rPr>
          <w:sz w:val="28"/>
          <w:szCs w:val="28"/>
        </w:rPr>
        <w:t>,</w:t>
      </w:r>
      <w:r w:rsidRPr="00DF603D">
        <w:rPr>
          <w:sz w:val="28"/>
          <w:szCs w:val="28"/>
        </w:rPr>
        <w:t xml:space="preserve"> было проведено 10 консультирований руковод</w:t>
      </w:r>
      <w:r w:rsidR="009E33E4" w:rsidRPr="00DF603D">
        <w:rPr>
          <w:sz w:val="28"/>
          <w:szCs w:val="28"/>
        </w:rPr>
        <w:t>ителей</w:t>
      </w:r>
      <w:r w:rsidRPr="00DF603D">
        <w:rPr>
          <w:sz w:val="28"/>
          <w:szCs w:val="28"/>
        </w:rPr>
        <w:t xml:space="preserve"> нефтедобывающих и буровых компаний по вопросам:</w:t>
      </w:r>
    </w:p>
    <w:bookmarkEnd w:id="2"/>
    <w:p w14:paraId="41854997" w14:textId="17A77FBE" w:rsidR="005032DC" w:rsidRPr="00DF603D" w:rsidRDefault="005032DC" w:rsidP="00DF603D">
      <w:pPr>
        <w:spacing w:line="360" w:lineRule="auto"/>
        <w:ind w:firstLine="709"/>
        <w:jc w:val="both"/>
        <w:rPr>
          <w:sz w:val="28"/>
          <w:szCs w:val="28"/>
        </w:rPr>
      </w:pPr>
      <w:r w:rsidRPr="00DF603D">
        <w:rPr>
          <w:sz w:val="28"/>
          <w:szCs w:val="28"/>
        </w:rPr>
        <w:t>- оформлени</w:t>
      </w:r>
      <w:r w:rsidR="003E5139" w:rsidRPr="00DF603D">
        <w:rPr>
          <w:sz w:val="28"/>
          <w:szCs w:val="28"/>
        </w:rPr>
        <w:t>я</w:t>
      </w:r>
      <w:r w:rsidRPr="00DF603D">
        <w:rPr>
          <w:sz w:val="28"/>
          <w:szCs w:val="28"/>
        </w:rPr>
        <w:t xml:space="preserve"> горноотводной документации;</w:t>
      </w:r>
    </w:p>
    <w:p w14:paraId="3164EBBA" w14:textId="0FDC5AF7" w:rsidR="005032DC" w:rsidRPr="00DF603D" w:rsidRDefault="005032DC" w:rsidP="00DF603D">
      <w:pPr>
        <w:spacing w:line="360" w:lineRule="auto"/>
        <w:ind w:firstLine="709"/>
        <w:jc w:val="both"/>
        <w:rPr>
          <w:sz w:val="28"/>
          <w:szCs w:val="28"/>
        </w:rPr>
      </w:pPr>
      <w:r w:rsidRPr="00DF603D">
        <w:rPr>
          <w:sz w:val="28"/>
          <w:szCs w:val="28"/>
        </w:rPr>
        <w:t>- аттестации в области промышленной безопасности;</w:t>
      </w:r>
    </w:p>
    <w:p w14:paraId="07B413D8" w14:textId="139A7F63" w:rsidR="005032DC" w:rsidRPr="00DF603D" w:rsidRDefault="005032DC" w:rsidP="00DF603D">
      <w:pPr>
        <w:spacing w:line="360" w:lineRule="auto"/>
        <w:ind w:firstLine="709"/>
        <w:jc w:val="both"/>
        <w:rPr>
          <w:sz w:val="28"/>
          <w:szCs w:val="28"/>
        </w:rPr>
      </w:pPr>
      <w:r w:rsidRPr="00DF603D">
        <w:rPr>
          <w:sz w:val="28"/>
          <w:szCs w:val="28"/>
        </w:rPr>
        <w:t>- регистрации опасных производственных объектов;</w:t>
      </w:r>
    </w:p>
    <w:p w14:paraId="2269EDB5" w14:textId="42B2B820" w:rsidR="005032DC" w:rsidRPr="00DF603D" w:rsidRDefault="005032DC" w:rsidP="00DF603D">
      <w:pPr>
        <w:spacing w:line="360" w:lineRule="auto"/>
        <w:ind w:firstLine="709"/>
        <w:jc w:val="both"/>
        <w:rPr>
          <w:sz w:val="28"/>
          <w:szCs w:val="28"/>
        </w:rPr>
      </w:pPr>
      <w:r w:rsidRPr="00DF603D">
        <w:rPr>
          <w:sz w:val="28"/>
          <w:szCs w:val="28"/>
        </w:rPr>
        <w:t>- соблюдени</w:t>
      </w:r>
      <w:r w:rsidR="003E5139" w:rsidRPr="00DF603D">
        <w:rPr>
          <w:sz w:val="28"/>
          <w:szCs w:val="28"/>
        </w:rPr>
        <w:t>я</w:t>
      </w:r>
      <w:r w:rsidRPr="00DF603D">
        <w:rPr>
          <w:sz w:val="28"/>
          <w:szCs w:val="28"/>
        </w:rPr>
        <w:t xml:space="preserve"> обязательных требований при подготовке и осуществлении экспертизы промышленной безопасности зданий и сооружений, технических устройств, применяемых на опасных производственных объектах (далее – ОПО);</w:t>
      </w:r>
    </w:p>
    <w:p w14:paraId="54D100FC" w14:textId="77777777" w:rsidR="005032DC" w:rsidRPr="00DF603D" w:rsidRDefault="005032DC" w:rsidP="00DF603D">
      <w:pPr>
        <w:spacing w:line="360" w:lineRule="auto"/>
        <w:ind w:firstLine="709"/>
        <w:jc w:val="both"/>
        <w:rPr>
          <w:sz w:val="28"/>
          <w:szCs w:val="28"/>
        </w:rPr>
      </w:pPr>
      <w:r w:rsidRPr="00DF603D">
        <w:rPr>
          <w:sz w:val="28"/>
          <w:szCs w:val="28"/>
        </w:rPr>
        <w:t>- восстановление проектной документации на ОПО, находящиеся в эксплуатации;</w:t>
      </w:r>
    </w:p>
    <w:p w14:paraId="052583E0" w14:textId="5D4E6DA7" w:rsidR="005032DC" w:rsidRPr="00DF603D" w:rsidRDefault="005032DC" w:rsidP="00DF603D">
      <w:pPr>
        <w:spacing w:line="360" w:lineRule="auto"/>
        <w:ind w:firstLine="709"/>
        <w:jc w:val="both"/>
        <w:rPr>
          <w:sz w:val="28"/>
          <w:szCs w:val="28"/>
        </w:rPr>
      </w:pPr>
      <w:r w:rsidRPr="00DF603D">
        <w:rPr>
          <w:sz w:val="28"/>
          <w:szCs w:val="28"/>
        </w:rPr>
        <w:t>- расследование инцидентов, происходящих на ОПО, в порядке, установленном действующим законодательством</w:t>
      </w:r>
      <w:r w:rsidR="003E5139" w:rsidRPr="00DF603D">
        <w:rPr>
          <w:sz w:val="28"/>
          <w:szCs w:val="28"/>
        </w:rPr>
        <w:t>.</w:t>
      </w:r>
    </w:p>
    <w:p w14:paraId="201B45E8" w14:textId="01B0FC4A" w:rsidR="00962C0E" w:rsidRPr="00DF603D" w:rsidRDefault="001C291F" w:rsidP="00DF603D">
      <w:pPr>
        <w:pStyle w:val="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DF603D">
        <w:rPr>
          <w:sz w:val="28"/>
          <w:szCs w:val="28"/>
          <w:lang w:val="ru-RU"/>
        </w:rPr>
        <w:t>За отчетный период 202</w:t>
      </w:r>
      <w:r w:rsidR="00962C0E" w:rsidRPr="00DF603D">
        <w:rPr>
          <w:sz w:val="28"/>
          <w:szCs w:val="28"/>
          <w:lang w:val="ru-RU"/>
        </w:rPr>
        <w:t>3</w:t>
      </w:r>
      <w:r w:rsidRPr="00DF603D">
        <w:rPr>
          <w:sz w:val="28"/>
          <w:szCs w:val="28"/>
          <w:lang w:val="ru-RU"/>
        </w:rPr>
        <w:t xml:space="preserve"> года </w:t>
      </w:r>
      <w:r w:rsidR="00D44347" w:rsidRPr="00DF603D">
        <w:rPr>
          <w:sz w:val="28"/>
          <w:szCs w:val="28"/>
          <w:lang w:val="ru-RU"/>
        </w:rPr>
        <w:t xml:space="preserve">на </w:t>
      </w:r>
      <w:r w:rsidR="0024591F" w:rsidRPr="00DF603D">
        <w:rPr>
          <w:sz w:val="28"/>
          <w:szCs w:val="28"/>
          <w:lang w:val="ru-RU"/>
        </w:rPr>
        <w:t xml:space="preserve">объектах нефтедобывающей промышленности </w:t>
      </w:r>
      <w:r w:rsidRPr="00DF603D">
        <w:rPr>
          <w:sz w:val="28"/>
          <w:szCs w:val="28"/>
          <w:lang w:val="ru-RU"/>
        </w:rPr>
        <w:t>произошл</w:t>
      </w:r>
      <w:r w:rsidR="00962C0E" w:rsidRPr="00DF603D">
        <w:rPr>
          <w:sz w:val="28"/>
          <w:szCs w:val="28"/>
          <w:lang w:val="ru-RU"/>
        </w:rPr>
        <w:t>и</w:t>
      </w:r>
      <w:r w:rsidR="002817E9" w:rsidRPr="00DF603D">
        <w:rPr>
          <w:sz w:val="28"/>
          <w:szCs w:val="28"/>
          <w:lang w:val="ru-RU"/>
        </w:rPr>
        <w:t>:</w:t>
      </w:r>
    </w:p>
    <w:p w14:paraId="2531492F" w14:textId="3FE98C24" w:rsidR="002C0091" w:rsidRPr="00DF603D" w:rsidRDefault="002817E9" w:rsidP="00DF603D">
      <w:pPr>
        <w:pStyle w:val="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DF603D">
        <w:rPr>
          <w:sz w:val="28"/>
          <w:szCs w:val="28"/>
          <w:lang w:val="ru-RU"/>
        </w:rPr>
        <w:t>-</w:t>
      </w:r>
      <w:r w:rsidR="003E5139" w:rsidRPr="00DF603D">
        <w:rPr>
          <w:sz w:val="28"/>
          <w:szCs w:val="28"/>
          <w:lang w:val="ru-RU"/>
        </w:rPr>
        <w:t xml:space="preserve"> </w:t>
      </w:r>
      <w:r w:rsidR="002C0091" w:rsidRPr="00DF603D">
        <w:rPr>
          <w:sz w:val="28"/>
          <w:szCs w:val="28"/>
          <w:lang w:val="ru-RU"/>
        </w:rPr>
        <w:t>3</w:t>
      </w:r>
      <w:r w:rsidRPr="00DF603D">
        <w:rPr>
          <w:sz w:val="28"/>
          <w:szCs w:val="28"/>
          <w:lang w:val="ru-RU"/>
        </w:rPr>
        <w:t xml:space="preserve"> авари</w:t>
      </w:r>
      <w:r w:rsidR="002C0091" w:rsidRPr="00DF603D">
        <w:rPr>
          <w:sz w:val="28"/>
          <w:szCs w:val="28"/>
          <w:lang w:val="ru-RU"/>
        </w:rPr>
        <w:t>и;</w:t>
      </w:r>
    </w:p>
    <w:p w14:paraId="7A4A3549" w14:textId="3ACE281E" w:rsidR="002817E9" w:rsidRPr="00DF603D" w:rsidRDefault="00F72818" w:rsidP="00DF603D">
      <w:pPr>
        <w:pStyle w:val="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DF603D">
        <w:rPr>
          <w:sz w:val="28"/>
          <w:szCs w:val="28"/>
          <w:lang w:val="ru-RU"/>
        </w:rPr>
        <w:t>- 1 групповой несчастный случай со смертельным исходом</w:t>
      </w:r>
      <w:r w:rsidR="002C0091" w:rsidRPr="00DF603D">
        <w:rPr>
          <w:sz w:val="28"/>
          <w:szCs w:val="28"/>
          <w:lang w:val="ru-RU"/>
        </w:rPr>
        <w:t>;</w:t>
      </w:r>
    </w:p>
    <w:p w14:paraId="164C7BD0" w14:textId="001CC7B7" w:rsidR="00AF5EB3" w:rsidRPr="00DF603D" w:rsidRDefault="002817E9" w:rsidP="00DF603D">
      <w:pPr>
        <w:pStyle w:val="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DF603D">
        <w:rPr>
          <w:sz w:val="28"/>
          <w:szCs w:val="28"/>
          <w:lang w:val="ru-RU"/>
        </w:rPr>
        <w:t xml:space="preserve">- </w:t>
      </w:r>
      <w:r w:rsidR="002C0091" w:rsidRPr="00DF603D">
        <w:rPr>
          <w:sz w:val="28"/>
          <w:szCs w:val="28"/>
          <w:lang w:val="ru-RU"/>
        </w:rPr>
        <w:t>2</w:t>
      </w:r>
      <w:r w:rsidRPr="00DF603D">
        <w:rPr>
          <w:sz w:val="28"/>
          <w:szCs w:val="28"/>
          <w:lang w:val="ru-RU"/>
        </w:rPr>
        <w:t xml:space="preserve"> инцидент</w:t>
      </w:r>
      <w:r w:rsidR="002C0091" w:rsidRPr="00DF603D">
        <w:rPr>
          <w:sz w:val="28"/>
          <w:szCs w:val="28"/>
          <w:lang w:val="ru-RU"/>
        </w:rPr>
        <w:t>а.</w:t>
      </w:r>
      <w:r w:rsidRPr="00DF603D">
        <w:rPr>
          <w:sz w:val="28"/>
          <w:szCs w:val="28"/>
          <w:lang w:val="ru-RU"/>
        </w:rPr>
        <w:t xml:space="preserve"> </w:t>
      </w:r>
    </w:p>
    <w:p w14:paraId="7956106D" w14:textId="7DB21AFD" w:rsidR="00AF5EB3" w:rsidRPr="00DF603D" w:rsidRDefault="00AF5EB3" w:rsidP="00DF603D">
      <w:pPr>
        <w:pStyle w:val="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DF603D">
        <w:rPr>
          <w:sz w:val="28"/>
          <w:szCs w:val="28"/>
          <w:lang w:val="ru-RU"/>
        </w:rPr>
        <w:t>Расследования завершены</w:t>
      </w:r>
      <w:r w:rsidR="003E5139" w:rsidRPr="00DF603D">
        <w:rPr>
          <w:sz w:val="28"/>
          <w:szCs w:val="28"/>
          <w:lang w:val="ru-RU"/>
        </w:rPr>
        <w:t>.</w:t>
      </w:r>
    </w:p>
    <w:p w14:paraId="5823D850" w14:textId="25E8A02C" w:rsidR="009E2F8B" w:rsidRPr="00DF603D" w:rsidRDefault="00F72818" w:rsidP="00DF603D">
      <w:pPr>
        <w:pStyle w:val="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DF603D">
        <w:rPr>
          <w:b/>
          <w:bCs/>
          <w:sz w:val="28"/>
          <w:szCs w:val="28"/>
          <w:lang w:val="ru-RU"/>
        </w:rPr>
        <w:t xml:space="preserve">Авария </w:t>
      </w:r>
      <w:r w:rsidRPr="00DF603D">
        <w:rPr>
          <w:sz w:val="28"/>
          <w:szCs w:val="28"/>
          <w:lang w:val="ru-RU"/>
        </w:rPr>
        <w:t xml:space="preserve">на нефтесборном </w:t>
      </w:r>
      <w:bookmarkStart w:id="3" w:name="_Hlk130566055"/>
      <w:r w:rsidRPr="00DF603D">
        <w:rPr>
          <w:sz w:val="28"/>
          <w:szCs w:val="28"/>
          <w:lang w:val="ru-RU"/>
        </w:rPr>
        <w:t>трубопроводе от ГЗУ-32а до товарного парка</w:t>
      </w:r>
      <w:bookmarkEnd w:id="3"/>
      <w:r w:rsidRPr="00DF603D">
        <w:rPr>
          <w:sz w:val="28"/>
          <w:szCs w:val="28"/>
          <w:lang w:val="ru-RU"/>
        </w:rPr>
        <w:t>, входящем в состав опасного производственного объекта «Система промысловых (межпромысловых) трубопроводов»</w:t>
      </w:r>
      <w:r w:rsidR="003E5139" w:rsidRPr="00DF603D">
        <w:rPr>
          <w:sz w:val="28"/>
          <w:szCs w:val="28"/>
          <w:lang w:val="ru-RU"/>
        </w:rPr>
        <w:t>,</w:t>
      </w:r>
      <w:r w:rsidRPr="00DF603D">
        <w:rPr>
          <w:sz w:val="28"/>
          <w:szCs w:val="28"/>
          <w:lang w:val="ru-RU"/>
        </w:rPr>
        <w:t xml:space="preserve"> произошла 20.03.2023 </w:t>
      </w:r>
      <w:r w:rsidR="003E5139" w:rsidRPr="00DF603D">
        <w:rPr>
          <w:sz w:val="28"/>
          <w:szCs w:val="28"/>
          <w:lang w:val="ru-RU"/>
        </w:rPr>
        <w:t>–</w:t>
      </w:r>
      <w:r w:rsidRPr="00DF603D">
        <w:rPr>
          <w:sz w:val="28"/>
          <w:szCs w:val="28"/>
          <w:lang w:val="ru-RU"/>
        </w:rPr>
        <w:t xml:space="preserve"> произошел порыв нефтесборного трубопровода 325х8мм с неконтролируемым выбросом опасного вещества и разливом </w:t>
      </w:r>
      <w:proofErr w:type="spellStart"/>
      <w:r w:rsidRPr="00DF603D">
        <w:rPr>
          <w:sz w:val="28"/>
          <w:szCs w:val="28"/>
          <w:lang w:val="ru-RU"/>
        </w:rPr>
        <w:t>нефтеводосодержащей</w:t>
      </w:r>
      <w:proofErr w:type="spellEnd"/>
      <w:r w:rsidRPr="00DF603D">
        <w:rPr>
          <w:sz w:val="28"/>
          <w:szCs w:val="28"/>
          <w:lang w:val="ru-RU"/>
        </w:rPr>
        <w:t xml:space="preserve"> жидкости на площади 600 </w:t>
      </w:r>
      <w:proofErr w:type="spellStart"/>
      <w:r w:rsidRPr="00DF603D">
        <w:rPr>
          <w:sz w:val="28"/>
          <w:szCs w:val="28"/>
          <w:lang w:val="ru-RU"/>
        </w:rPr>
        <w:t>кв.м</w:t>
      </w:r>
      <w:proofErr w:type="spellEnd"/>
      <w:r w:rsidRPr="00DF603D">
        <w:rPr>
          <w:sz w:val="28"/>
          <w:szCs w:val="28"/>
          <w:lang w:val="ru-RU"/>
        </w:rPr>
        <w:t xml:space="preserve">. </w:t>
      </w:r>
    </w:p>
    <w:p w14:paraId="6DA4D060" w14:textId="68557AD1" w:rsidR="00F72818" w:rsidRPr="00DF603D" w:rsidRDefault="00F72818" w:rsidP="00DF603D">
      <w:pPr>
        <w:pStyle w:val="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DF603D">
        <w:rPr>
          <w:sz w:val="28"/>
          <w:szCs w:val="28"/>
          <w:lang w:val="ru-RU"/>
        </w:rPr>
        <w:lastRenderedPageBreak/>
        <w:t>Объем опасного вещества, истечение которого произошло в результате разгерметизации</w:t>
      </w:r>
      <w:r w:rsidR="003E5139" w:rsidRPr="00DF603D">
        <w:rPr>
          <w:sz w:val="28"/>
          <w:szCs w:val="28"/>
          <w:lang w:val="ru-RU"/>
        </w:rPr>
        <w:t>,</w:t>
      </w:r>
      <w:r w:rsidRPr="00DF603D">
        <w:rPr>
          <w:sz w:val="28"/>
          <w:szCs w:val="28"/>
          <w:lang w:val="ru-RU"/>
        </w:rPr>
        <w:t xml:space="preserve"> составил более 14 тонн</w:t>
      </w:r>
      <w:r w:rsidR="009E2F8B" w:rsidRPr="00DF603D">
        <w:rPr>
          <w:sz w:val="28"/>
          <w:szCs w:val="28"/>
          <w:lang w:val="ru-RU"/>
        </w:rPr>
        <w:t>.</w:t>
      </w:r>
    </w:p>
    <w:p w14:paraId="136C3003" w14:textId="15A402B7" w:rsidR="009E2F8B" w:rsidRPr="00DF603D" w:rsidRDefault="009E2F8B" w:rsidP="00DF603D">
      <w:pPr>
        <w:pStyle w:val="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DF603D">
        <w:rPr>
          <w:sz w:val="28"/>
          <w:szCs w:val="28"/>
          <w:lang w:val="ru-RU"/>
        </w:rPr>
        <w:t>Произошло попадание нефтепродуктов в речку Малую и в реку Степной Зай. При этом произошло значительное загрязнение русла речки Малой, растительности вдоль русла речки Малой</w:t>
      </w:r>
      <w:r w:rsidR="00A025FA" w:rsidRPr="00DF603D">
        <w:rPr>
          <w:sz w:val="28"/>
          <w:szCs w:val="28"/>
          <w:lang w:val="ru-RU"/>
        </w:rPr>
        <w:t>.</w:t>
      </w:r>
    </w:p>
    <w:p w14:paraId="2CF40C7F" w14:textId="77777777" w:rsidR="00F72818" w:rsidRPr="00DF603D" w:rsidRDefault="00F72818" w:rsidP="00DF603D">
      <w:pPr>
        <w:pStyle w:val="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bookmarkStart w:id="4" w:name="_Hlk167775721"/>
      <w:r w:rsidRPr="00DF603D">
        <w:rPr>
          <w:sz w:val="28"/>
          <w:szCs w:val="28"/>
          <w:lang w:val="ru-RU"/>
        </w:rPr>
        <w:t xml:space="preserve">По факту аварии Управлением приняты следующие меры: </w:t>
      </w:r>
    </w:p>
    <w:bookmarkEnd w:id="4"/>
    <w:p w14:paraId="29902999" w14:textId="0674C364" w:rsidR="00F72818" w:rsidRPr="00DF603D" w:rsidRDefault="00F72818" w:rsidP="00DF603D">
      <w:pPr>
        <w:pStyle w:val="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DF603D">
        <w:rPr>
          <w:sz w:val="28"/>
          <w:szCs w:val="28"/>
          <w:lang w:val="ru-RU"/>
        </w:rPr>
        <w:t xml:space="preserve">- проведена внеплановая проверка ОПО эксплуатирующей организации. Выявлено </w:t>
      </w:r>
      <w:r w:rsidR="00A025FA" w:rsidRPr="00DF603D">
        <w:rPr>
          <w:sz w:val="28"/>
          <w:szCs w:val="28"/>
          <w:lang w:val="ru-RU"/>
        </w:rPr>
        <w:t>21</w:t>
      </w:r>
      <w:r w:rsidRPr="00DF603D">
        <w:rPr>
          <w:sz w:val="28"/>
          <w:szCs w:val="28"/>
          <w:lang w:val="ru-RU"/>
        </w:rPr>
        <w:t xml:space="preserve"> нарушени</w:t>
      </w:r>
      <w:r w:rsidR="00A025FA" w:rsidRPr="00DF603D">
        <w:rPr>
          <w:sz w:val="28"/>
          <w:szCs w:val="28"/>
          <w:lang w:val="ru-RU"/>
        </w:rPr>
        <w:t>е</w:t>
      </w:r>
      <w:r w:rsidRPr="00DF603D">
        <w:rPr>
          <w:sz w:val="28"/>
          <w:szCs w:val="28"/>
          <w:lang w:val="ru-RU"/>
        </w:rPr>
        <w:t xml:space="preserve"> обязательных требований промышленной безопасности;</w:t>
      </w:r>
    </w:p>
    <w:p w14:paraId="0DFA4D3C" w14:textId="2972AD12" w:rsidR="00F72818" w:rsidRPr="00DF603D" w:rsidRDefault="00F72818" w:rsidP="00DF603D">
      <w:pPr>
        <w:pStyle w:val="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DF603D">
        <w:rPr>
          <w:sz w:val="28"/>
          <w:szCs w:val="28"/>
          <w:lang w:val="ru-RU"/>
        </w:rPr>
        <w:t xml:space="preserve"> - </w:t>
      </w:r>
      <w:bookmarkStart w:id="5" w:name="_Hlk167775972"/>
      <w:r w:rsidRPr="00DF603D">
        <w:rPr>
          <w:sz w:val="28"/>
          <w:szCs w:val="28"/>
          <w:lang w:val="ru-RU"/>
        </w:rPr>
        <w:t xml:space="preserve">по результатам проверки наложено административное взыскание в виде административного штрафа по части 1 статьи 9.1 КоАП РФ на сумму </w:t>
      </w:r>
      <w:r w:rsidR="003E5139" w:rsidRPr="00DF603D">
        <w:rPr>
          <w:sz w:val="28"/>
          <w:szCs w:val="28"/>
          <w:lang w:val="ru-RU"/>
        </w:rPr>
        <w:br/>
      </w:r>
      <w:r w:rsidR="00A025FA" w:rsidRPr="00DF603D">
        <w:rPr>
          <w:sz w:val="28"/>
          <w:szCs w:val="28"/>
          <w:lang w:val="ru-RU"/>
        </w:rPr>
        <w:t>4</w:t>
      </w:r>
      <w:r w:rsidRPr="00DF603D">
        <w:rPr>
          <w:sz w:val="28"/>
          <w:szCs w:val="28"/>
          <w:lang w:val="ru-RU"/>
        </w:rPr>
        <w:t xml:space="preserve">00,0 тыс. рублей на юридическое лицо и на </w:t>
      </w:r>
      <w:r w:rsidR="00A025FA" w:rsidRPr="00DF603D">
        <w:rPr>
          <w:sz w:val="28"/>
          <w:szCs w:val="28"/>
          <w:lang w:val="ru-RU"/>
        </w:rPr>
        <w:t>3</w:t>
      </w:r>
      <w:r w:rsidRPr="00DF603D">
        <w:rPr>
          <w:sz w:val="28"/>
          <w:szCs w:val="28"/>
          <w:lang w:val="ru-RU"/>
        </w:rPr>
        <w:t xml:space="preserve"> должностн</w:t>
      </w:r>
      <w:r w:rsidR="00A025FA" w:rsidRPr="00DF603D">
        <w:rPr>
          <w:sz w:val="28"/>
          <w:szCs w:val="28"/>
          <w:lang w:val="ru-RU"/>
        </w:rPr>
        <w:t>ых</w:t>
      </w:r>
      <w:r w:rsidRPr="00DF603D">
        <w:rPr>
          <w:sz w:val="28"/>
          <w:szCs w:val="28"/>
          <w:lang w:val="ru-RU"/>
        </w:rPr>
        <w:t xml:space="preserve"> лиц</w:t>
      </w:r>
      <w:r w:rsidR="00A025FA" w:rsidRPr="00DF603D">
        <w:rPr>
          <w:sz w:val="28"/>
          <w:szCs w:val="28"/>
          <w:lang w:val="ru-RU"/>
        </w:rPr>
        <w:t>а</w:t>
      </w:r>
      <w:r w:rsidRPr="00DF603D">
        <w:rPr>
          <w:sz w:val="28"/>
          <w:szCs w:val="28"/>
          <w:lang w:val="ru-RU"/>
        </w:rPr>
        <w:t xml:space="preserve"> на сумму </w:t>
      </w:r>
      <w:r w:rsidR="003E5139" w:rsidRPr="00DF603D">
        <w:rPr>
          <w:sz w:val="28"/>
          <w:szCs w:val="28"/>
          <w:lang w:val="ru-RU"/>
        </w:rPr>
        <w:br/>
      </w:r>
      <w:r w:rsidR="00A025FA" w:rsidRPr="00DF603D">
        <w:rPr>
          <w:sz w:val="28"/>
          <w:szCs w:val="28"/>
          <w:lang w:val="ru-RU"/>
        </w:rPr>
        <w:t>6</w:t>
      </w:r>
      <w:r w:rsidRPr="00DF603D">
        <w:rPr>
          <w:sz w:val="28"/>
          <w:szCs w:val="28"/>
          <w:lang w:val="ru-RU"/>
        </w:rPr>
        <w:t>0 тыс. рублей</w:t>
      </w:r>
      <w:bookmarkStart w:id="6" w:name="_Hlk167779472"/>
      <w:r w:rsidRPr="00DF603D">
        <w:rPr>
          <w:sz w:val="28"/>
          <w:szCs w:val="28"/>
          <w:lang w:val="ru-RU"/>
        </w:rPr>
        <w:t xml:space="preserve">, </w:t>
      </w:r>
      <w:r w:rsidR="00A025FA" w:rsidRPr="00DF603D">
        <w:rPr>
          <w:sz w:val="28"/>
          <w:szCs w:val="28"/>
          <w:lang w:val="ru-RU"/>
        </w:rPr>
        <w:t>семь</w:t>
      </w:r>
      <w:r w:rsidRPr="00DF603D">
        <w:rPr>
          <w:sz w:val="28"/>
          <w:szCs w:val="28"/>
          <w:lang w:val="ru-RU"/>
        </w:rPr>
        <w:t xml:space="preserve"> специалист</w:t>
      </w:r>
      <w:r w:rsidR="00A025FA" w:rsidRPr="00DF603D">
        <w:rPr>
          <w:sz w:val="28"/>
          <w:szCs w:val="28"/>
          <w:lang w:val="ru-RU"/>
        </w:rPr>
        <w:t xml:space="preserve">ов </w:t>
      </w:r>
      <w:r w:rsidRPr="00DF603D">
        <w:rPr>
          <w:sz w:val="28"/>
          <w:szCs w:val="28"/>
          <w:lang w:val="ru-RU"/>
        </w:rPr>
        <w:t>направлен</w:t>
      </w:r>
      <w:r w:rsidR="00A025FA" w:rsidRPr="00DF603D">
        <w:rPr>
          <w:sz w:val="28"/>
          <w:szCs w:val="28"/>
          <w:lang w:val="ru-RU"/>
        </w:rPr>
        <w:t>о</w:t>
      </w:r>
      <w:r w:rsidRPr="00DF603D">
        <w:rPr>
          <w:sz w:val="28"/>
          <w:szCs w:val="28"/>
          <w:lang w:val="ru-RU"/>
        </w:rPr>
        <w:t xml:space="preserve"> на внеочередную аттестацию</w:t>
      </w:r>
      <w:r w:rsidR="00A025FA" w:rsidRPr="00DF603D">
        <w:rPr>
          <w:sz w:val="28"/>
          <w:szCs w:val="28"/>
          <w:lang w:val="ru-RU"/>
        </w:rPr>
        <w:t>.</w:t>
      </w:r>
      <w:bookmarkEnd w:id="5"/>
    </w:p>
    <w:p w14:paraId="243CD844" w14:textId="2F66466F" w:rsidR="005032DC" w:rsidRPr="00DF603D" w:rsidRDefault="00A025FA" w:rsidP="00DF603D">
      <w:pPr>
        <w:pStyle w:val="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bookmarkStart w:id="7" w:name="_Hlk167340051"/>
      <w:bookmarkEnd w:id="6"/>
      <w:r w:rsidRPr="00DF603D">
        <w:rPr>
          <w:b/>
          <w:bCs/>
          <w:sz w:val="28"/>
          <w:szCs w:val="28"/>
          <w:lang w:val="ru-RU"/>
        </w:rPr>
        <w:t>Авария</w:t>
      </w:r>
      <w:r w:rsidR="000A775C" w:rsidRPr="00DF603D">
        <w:rPr>
          <w:b/>
          <w:bCs/>
          <w:sz w:val="28"/>
          <w:szCs w:val="28"/>
          <w:lang w:val="ru-RU"/>
        </w:rPr>
        <w:t xml:space="preserve"> на</w:t>
      </w:r>
      <w:r w:rsidRPr="00DF603D">
        <w:rPr>
          <w:b/>
          <w:bCs/>
          <w:sz w:val="28"/>
          <w:szCs w:val="28"/>
          <w:lang w:val="ru-RU"/>
        </w:rPr>
        <w:t xml:space="preserve"> </w:t>
      </w:r>
      <w:r w:rsidR="000A775C" w:rsidRPr="00DF603D">
        <w:rPr>
          <w:b/>
          <w:bCs/>
          <w:sz w:val="28"/>
          <w:szCs w:val="28"/>
          <w:lang w:val="ru-RU"/>
        </w:rPr>
        <w:t xml:space="preserve">РВС № 6 V-5000 м3 </w:t>
      </w:r>
      <w:r w:rsidRPr="00DF603D">
        <w:rPr>
          <w:b/>
          <w:bCs/>
          <w:sz w:val="28"/>
          <w:szCs w:val="28"/>
          <w:lang w:val="ru-RU"/>
        </w:rPr>
        <w:t xml:space="preserve">и групповой </w:t>
      </w:r>
      <w:r w:rsidR="005032DC" w:rsidRPr="00DF603D">
        <w:rPr>
          <w:b/>
          <w:bCs/>
          <w:sz w:val="28"/>
          <w:szCs w:val="28"/>
          <w:lang w:val="ru-RU"/>
        </w:rPr>
        <w:t xml:space="preserve">несчастный случай </w:t>
      </w:r>
      <w:r w:rsidR="003E5139" w:rsidRPr="00DF603D">
        <w:rPr>
          <w:b/>
          <w:bCs/>
          <w:sz w:val="28"/>
          <w:szCs w:val="28"/>
          <w:lang w:val="ru-RU"/>
        </w:rPr>
        <w:br/>
      </w:r>
      <w:r w:rsidR="005032DC" w:rsidRPr="00DF603D">
        <w:rPr>
          <w:b/>
          <w:bCs/>
          <w:sz w:val="28"/>
          <w:szCs w:val="28"/>
          <w:lang w:val="ru-RU"/>
        </w:rPr>
        <w:t>со смертельным исходом</w:t>
      </w:r>
      <w:bookmarkEnd w:id="7"/>
      <w:r w:rsidR="000A775C" w:rsidRPr="00DF603D">
        <w:rPr>
          <w:b/>
          <w:bCs/>
          <w:sz w:val="28"/>
          <w:szCs w:val="28"/>
          <w:lang w:val="ru-RU"/>
        </w:rPr>
        <w:t xml:space="preserve"> с начальником установки и</w:t>
      </w:r>
      <w:r w:rsidR="00752A6E" w:rsidRPr="00DF603D">
        <w:rPr>
          <w:b/>
          <w:bCs/>
          <w:sz w:val="28"/>
          <w:szCs w:val="28"/>
          <w:lang w:val="ru-RU"/>
        </w:rPr>
        <w:t xml:space="preserve"> оператором</w:t>
      </w:r>
      <w:r w:rsidR="005032DC" w:rsidRPr="00DF603D">
        <w:rPr>
          <w:sz w:val="28"/>
          <w:szCs w:val="28"/>
          <w:lang w:val="ru-RU"/>
        </w:rPr>
        <w:t xml:space="preserve"> произош</w:t>
      </w:r>
      <w:r w:rsidRPr="00DF603D">
        <w:rPr>
          <w:sz w:val="28"/>
          <w:szCs w:val="28"/>
          <w:lang w:val="ru-RU"/>
        </w:rPr>
        <w:t>ли</w:t>
      </w:r>
      <w:r w:rsidR="005032DC" w:rsidRPr="00DF603D">
        <w:rPr>
          <w:sz w:val="28"/>
          <w:szCs w:val="28"/>
          <w:lang w:val="ru-RU"/>
        </w:rPr>
        <w:t xml:space="preserve"> 30.06.2023 на опасном производственном объекте «Пункт подготовки и сбора нефти»</w:t>
      </w:r>
      <w:bookmarkStart w:id="8" w:name="_Hlk167779547"/>
      <w:r w:rsidR="002C0091" w:rsidRPr="00DF603D">
        <w:rPr>
          <w:sz w:val="28"/>
          <w:szCs w:val="28"/>
          <w:lang w:val="ru-RU"/>
        </w:rPr>
        <w:t>.</w:t>
      </w:r>
    </w:p>
    <w:bookmarkEnd w:id="8"/>
    <w:p w14:paraId="5E8064A2" w14:textId="01A8E153" w:rsidR="00A025FA" w:rsidRPr="00DF603D" w:rsidRDefault="00A025FA" w:rsidP="00DF603D">
      <w:pPr>
        <w:pStyle w:val="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DF603D">
        <w:rPr>
          <w:sz w:val="28"/>
          <w:szCs w:val="28"/>
          <w:lang w:val="ru-RU"/>
        </w:rPr>
        <w:t xml:space="preserve">При подготовке </w:t>
      </w:r>
      <w:bookmarkStart w:id="9" w:name="_Hlk167779560"/>
      <w:r w:rsidRPr="00DF603D">
        <w:rPr>
          <w:sz w:val="28"/>
          <w:szCs w:val="28"/>
          <w:lang w:val="ru-RU"/>
        </w:rPr>
        <w:t>РВС № 6 V-5000 м3</w:t>
      </w:r>
      <w:bookmarkEnd w:id="9"/>
      <w:r w:rsidRPr="00DF603D">
        <w:rPr>
          <w:sz w:val="28"/>
          <w:szCs w:val="28"/>
          <w:lang w:val="ru-RU"/>
        </w:rPr>
        <w:t xml:space="preserve"> к очистке </w:t>
      </w:r>
      <w:bookmarkStart w:id="10" w:name="_Hlk167779611"/>
      <w:r w:rsidRPr="00DF603D">
        <w:rPr>
          <w:sz w:val="28"/>
          <w:szCs w:val="28"/>
          <w:lang w:val="ru-RU"/>
        </w:rPr>
        <w:t xml:space="preserve">во время замера донных отложений </w:t>
      </w:r>
      <w:bookmarkEnd w:id="10"/>
      <w:r w:rsidRPr="00DF603D">
        <w:rPr>
          <w:sz w:val="28"/>
          <w:szCs w:val="28"/>
          <w:lang w:val="ru-RU"/>
        </w:rPr>
        <w:t>произошел хлопок с последующей деформацией РВС.</w:t>
      </w:r>
    </w:p>
    <w:p w14:paraId="14B123B0" w14:textId="2F46E7A9" w:rsidR="00A025FA" w:rsidRPr="00DF603D" w:rsidRDefault="00A025FA" w:rsidP="00DF603D">
      <w:pPr>
        <w:pStyle w:val="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DF603D">
        <w:rPr>
          <w:sz w:val="28"/>
          <w:szCs w:val="28"/>
          <w:lang w:val="ru-RU"/>
        </w:rPr>
        <w:t>Начальник установки</w:t>
      </w:r>
      <w:r w:rsidR="002C0091" w:rsidRPr="00DF603D">
        <w:rPr>
          <w:sz w:val="28"/>
          <w:szCs w:val="28"/>
          <w:lang w:val="ru-RU"/>
        </w:rPr>
        <w:t xml:space="preserve"> и </w:t>
      </w:r>
      <w:r w:rsidRPr="00DF603D">
        <w:rPr>
          <w:sz w:val="28"/>
          <w:szCs w:val="28"/>
          <w:lang w:val="ru-RU"/>
        </w:rPr>
        <w:t xml:space="preserve">оператор </w:t>
      </w:r>
      <w:r w:rsidR="000A775C" w:rsidRPr="00DF603D">
        <w:rPr>
          <w:sz w:val="28"/>
          <w:szCs w:val="28"/>
          <w:lang w:val="ru-RU"/>
        </w:rPr>
        <w:t xml:space="preserve">во время замера донных отложений </w:t>
      </w:r>
      <w:r w:rsidRPr="00DF603D">
        <w:rPr>
          <w:sz w:val="28"/>
          <w:szCs w:val="28"/>
          <w:lang w:val="ru-RU"/>
        </w:rPr>
        <w:t xml:space="preserve">находились на кровле РВС. В результате взрыва их отбросило на землю, при этом </w:t>
      </w:r>
      <w:r w:rsidR="003E5139" w:rsidRPr="00DF603D">
        <w:rPr>
          <w:sz w:val="28"/>
          <w:szCs w:val="28"/>
          <w:lang w:val="ru-RU"/>
        </w:rPr>
        <w:t xml:space="preserve">они </w:t>
      </w:r>
      <w:r w:rsidRPr="00DF603D">
        <w:rPr>
          <w:sz w:val="28"/>
          <w:szCs w:val="28"/>
          <w:lang w:val="ru-RU"/>
        </w:rPr>
        <w:t>получили травмы не совместимые с жизнью.</w:t>
      </w:r>
    </w:p>
    <w:p w14:paraId="6D7BA635" w14:textId="5FB3EB90" w:rsidR="00A025FA" w:rsidRPr="00DF603D" w:rsidRDefault="00A025FA" w:rsidP="00DF603D">
      <w:pPr>
        <w:pStyle w:val="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DF603D">
        <w:rPr>
          <w:sz w:val="28"/>
          <w:szCs w:val="28"/>
          <w:lang w:val="ru-RU"/>
        </w:rPr>
        <w:t>По факту произошедшего Управлением приняты следующие меры:</w:t>
      </w:r>
    </w:p>
    <w:p w14:paraId="25E88569" w14:textId="4E320833" w:rsidR="00641797" w:rsidRPr="00DF603D" w:rsidRDefault="00AE30C3" w:rsidP="00DF603D">
      <w:pPr>
        <w:pStyle w:val="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DF603D">
        <w:rPr>
          <w:sz w:val="28"/>
          <w:szCs w:val="28"/>
          <w:lang w:val="ru-RU"/>
        </w:rPr>
        <w:t xml:space="preserve">Внеплановая проверка с прокуратурой не согласовывалась, проведено КНМ </w:t>
      </w:r>
      <w:r w:rsidR="003E5139" w:rsidRPr="00DF603D">
        <w:rPr>
          <w:sz w:val="28"/>
          <w:szCs w:val="28"/>
          <w:lang w:val="ru-RU"/>
        </w:rPr>
        <w:br/>
      </w:r>
      <w:r w:rsidRPr="00DF603D">
        <w:rPr>
          <w:sz w:val="28"/>
          <w:szCs w:val="28"/>
          <w:lang w:val="ru-RU"/>
        </w:rPr>
        <w:t>в режиме постоянного государственного надзора.</w:t>
      </w:r>
    </w:p>
    <w:p w14:paraId="49B4A562" w14:textId="70716324" w:rsidR="00AE30C3" w:rsidRPr="00DF603D" w:rsidRDefault="00641797" w:rsidP="00DF603D">
      <w:pPr>
        <w:pStyle w:val="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DF603D">
        <w:rPr>
          <w:sz w:val="28"/>
          <w:szCs w:val="28"/>
          <w:lang w:val="ru-RU"/>
        </w:rPr>
        <w:t>Выявлено 11 нарушений.</w:t>
      </w:r>
      <w:r w:rsidRPr="00DF603D">
        <w:rPr>
          <w:sz w:val="28"/>
          <w:szCs w:val="28"/>
        </w:rPr>
        <w:t xml:space="preserve"> </w:t>
      </w:r>
      <w:r w:rsidRPr="00DF603D">
        <w:rPr>
          <w:sz w:val="28"/>
          <w:szCs w:val="28"/>
          <w:lang w:val="ru-RU"/>
        </w:rPr>
        <w:t xml:space="preserve">По результатам проверки наложено административное взыскание в виде административного штрафа по части 1 статьи 9.1 КоАП РФ </w:t>
      </w:r>
      <w:r w:rsidR="003E5139" w:rsidRPr="00DF603D">
        <w:rPr>
          <w:sz w:val="28"/>
          <w:szCs w:val="28"/>
          <w:lang w:val="ru-RU"/>
        </w:rPr>
        <w:br/>
      </w:r>
      <w:r w:rsidRPr="00DF603D">
        <w:rPr>
          <w:sz w:val="28"/>
          <w:szCs w:val="28"/>
          <w:lang w:val="ru-RU"/>
        </w:rPr>
        <w:t xml:space="preserve">на сумму </w:t>
      </w:r>
      <w:r w:rsidR="000A775C" w:rsidRPr="00DF603D">
        <w:rPr>
          <w:sz w:val="28"/>
          <w:szCs w:val="28"/>
          <w:lang w:val="ru-RU"/>
        </w:rPr>
        <w:t>3</w:t>
      </w:r>
      <w:r w:rsidRPr="00DF603D">
        <w:rPr>
          <w:sz w:val="28"/>
          <w:szCs w:val="28"/>
          <w:lang w:val="ru-RU"/>
        </w:rPr>
        <w:t xml:space="preserve">00,0 тыс. рублей на юридическое лицо и на </w:t>
      </w:r>
      <w:r w:rsidR="000A775C" w:rsidRPr="00DF603D">
        <w:rPr>
          <w:sz w:val="28"/>
          <w:szCs w:val="28"/>
          <w:lang w:val="ru-RU"/>
        </w:rPr>
        <w:t>1</w:t>
      </w:r>
      <w:r w:rsidRPr="00DF603D">
        <w:rPr>
          <w:sz w:val="28"/>
          <w:szCs w:val="28"/>
          <w:lang w:val="ru-RU"/>
        </w:rPr>
        <w:t xml:space="preserve"> должностн</w:t>
      </w:r>
      <w:r w:rsidR="000A775C" w:rsidRPr="00DF603D">
        <w:rPr>
          <w:sz w:val="28"/>
          <w:szCs w:val="28"/>
          <w:lang w:val="ru-RU"/>
        </w:rPr>
        <w:t>ое</w:t>
      </w:r>
      <w:r w:rsidRPr="00DF603D">
        <w:rPr>
          <w:sz w:val="28"/>
          <w:szCs w:val="28"/>
          <w:lang w:val="ru-RU"/>
        </w:rPr>
        <w:t xml:space="preserve"> лиц</w:t>
      </w:r>
      <w:r w:rsidR="000A775C" w:rsidRPr="00DF603D">
        <w:rPr>
          <w:sz w:val="28"/>
          <w:szCs w:val="28"/>
          <w:lang w:val="ru-RU"/>
        </w:rPr>
        <w:t>о</w:t>
      </w:r>
      <w:r w:rsidRPr="00DF603D">
        <w:rPr>
          <w:sz w:val="28"/>
          <w:szCs w:val="28"/>
          <w:lang w:val="ru-RU"/>
        </w:rPr>
        <w:t xml:space="preserve"> на сумму </w:t>
      </w:r>
      <w:r w:rsidR="000A775C" w:rsidRPr="00DF603D">
        <w:rPr>
          <w:sz w:val="28"/>
          <w:szCs w:val="28"/>
          <w:lang w:val="ru-RU"/>
        </w:rPr>
        <w:t>3</w:t>
      </w:r>
      <w:r w:rsidRPr="00DF603D">
        <w:rPr>
          <w:sz w:val="28"/>
          <w:szCs w:val="28"/>
          <w:lang w:val="ru-RU"/>
        </w:rPr>
        <w:t>0 тыс. рублей.</w:t>
      </w:r>
      <w:r w:rsidR="00AE30C3" w:rsidRPr="00DF603D">
        <w:rPr>
          <w:sz w:val="28"/>
          <w:szCs w:val="28"/>
          <w:lang w:val="ru-RU"/>
        </w:rPr>
        <w:t xml:space="preserve"> </w:t>
      </w:r>
    </w:p>
    <w:p w14:paraId="1460CA02" w14:textId="5A091296" w:rsidR="00AE30C3" w:rsidRPr="00DF603D" w:rsidRDefault="000A775C" w:rsidP="00DF603D">
      <w:pPr>
        <w:pStyle w:val="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DF603D">
        <w:rPr>
          <w:sz w:val="28"/>
          <w:szCs w:val="28"/>
          <w:lang w:val="ru-RU"/>
        </w:rPr>
        <w:t>В августе</w:t>
      </w:r>
      <w:r w:rsidR="00AE30C3" w:rsidRPr="00DF603D">
        <w:rPr>
          <w:sz w:val="28"/>
          <w:szCs w:val="28"/>
          <w:lang w:val="ru-RU"/>
        </w:rPr>
        <w:t xml:space="preserve"> была проведена проверка с </w:t>
      </w:r>
      <w:proofErr w:type="spellStart"/>
      <w:r w:rsidR="00AE30C3" w:rsidRPr="00DF603D">
        <w:rPr>
          <w:sz w:val="28"/>
          <w:szCs w:val="28"/>
          <w:lang w:val="ru-RU"/>
        </w:rPr>
        <w:t>Заинской</w:t>
      </w:r>
      <w:proofErr w:type="spellEnd"/>
      <w:r w:rsidR="00AE30C3" w:rsidRPr="00DF603D">
        <w:rPr>
          <w:sz w:val="28"/>
          <w:szCs w:val="28"/>
          <w:lang w:val="ru-RU"/>
        </w:rPr>
        <w:t xml:space="preserve"> городской прокуратурой. </w:t>
      </w:r>
      <w:bookmarkStart w:id="11" w:name="_Hlk167779072"/>
      <w:r w:rsidR="003E5139" w:rsidRPr="00DF603D">
        <w:rPr>
          <w:sz w:val="28"/>
          <w:szCs w:val="28"/>
          <w:lang w:val="ru-RU"/>
        </w:rPr>
        <w:br/>
      </w:r>
      <w:r w:rsidR="00641797" w:rsidRPr="00DF603D">
        <w:rPr>
          <w:sz w:val="28"/>
          <w:szCs w:val="28"/>
          <w:lang w:val="ru-RU"/>
        </w:rPr>
        <w:t>П</w:t>
      </w:r>
      <w:r w:rsidR="00AE30C3" w:rsidRPr="00DF603D">
        <w:rPr>
          <w:sz w:val="28"/>
          <w:szCs w:val="28"/>
          <w:lang w:val="ru-RU"/>
        </w:rPr>
        <w:t xml:space="preserve">о результатам проверки наложено административное взыскание в виде административного штрафа по части 1 статьи </w:t>
      </w:r>
      <w:r w:rsidR="00641797" w:rsidRPr="00DF603D">
        <w:rPr>
          <w:sz w:val="28"/>
          <w:szCs w:val="28"/>
          <w:lang w:val="ru-RU"/>
        </w:rPr>
        <w:t>9.1 КоАП</w:t>
      </w:r>
      <w:r w:rsidR="00AE30C3" w:rsidRPr="00DF603D">
        <w:rPr>
          <w:sz w:val="28"/>
          <w:szCs w:val="28"/>
          <w:lang w:val="ru-RU"/>
        </w:rPr>
        <w:t xml:space="preserve"> РФ на </w:t>
      </w:r>
      <w:r w:rsidR="0016276B" w:rsidRPr="00DF603D">
        <w:rPr>
          <w:sz w:val="28"/>
          <w:szCs w:val="28"/>
          <w:lang w:val="ru-RU"/>
        </w:rPr>
        <w:t>одно</w:t>
      </w:r>
      <w:r w:rsidR="00AE30C3" w:rsidRPr="00DF603D">
        <w:rPr>
          <w:sz w:val="28"/>
          <w:szCs w:val="28"/>
          <w:lang w:val="ru-RU"/>
        </w:rPr>
        <w:t xml:space="preserve"> должностн</w:t>
      </w:r>
      <w:r w:rsidRPr="00DF603D">
        <w:rPr>
          <w:sz w:val="28"/>
          <w:szCs w:val="28"/>
          <w:lang w:val="ru-RU"/>
        </w:rPr>
        <w:t>ое</w:t>
      </w:r>
      <w:r w:rsidR="00AE30C3" w:rsidRPr="00DF603D">
        <w:rPr>
          <w:sz w:val="28"/>
          <w:szCs w:val="28"/>
          <w:lang w:val="ru-RU"/>
        </w:rPr>
        <w:t xml:space="preserve"> лиц</w:t>
      </w:r>
      <w:r w:rsidRPr="00DF603D">
        <w:rPr>
          <w:sz w:val="28"/>
          <w:szCs w:val="28"/>
          <w:lang w:val="ru-RU"/>
        </w:rPr>
        <w:t>о</w:t>
      </w:r>
      <w:r w:rsidR="00AE30C3" w:rsidRPr="00DF603D">
        <w:rPr>
          <w:sz w:val="28"/>
          <w:szCs w:val="28"/>
          <w:lang w:val="ru-RU"/>
        </w:rPr>
        <w:t xml:space="preserve"> на сумму </w:t>
      </w:r>
      <w:r w:rsidRPr="00DF603D">
        <w:rPr>
          <w:sz w:val="28"/>
          <w:szCs w:val="28"/>
          <w:lang w:val="ru-RU"/>
        </w:rPr>
        <w:t>3</w:t>
      </w:r>
      <w:r w:rsidR="00AE30C3" w:rsidRPr="00DF603D">
        <w:rPr>
          <w:sz w:val="28"/>
          <w:szCs w:val="28"/>
          <w:lang w:val="ru-RU"/>
        </w:rPr>
        <w:t xml:space="preserve">0 тыс. </w:t>
      </w:r>
      <w:r w:rsidR="00641797" w:rsidRPr="00DF603D">
        <w:rPr>
          <w:sz w:val="28"/>
          <w:szCs w:val="28"/>
          <w:lang w:val="ru-RU"/>
        </w:rPr>
        <w:t>рублей.</w:t>
      </w:r>
      <w:bookmarkEnd w:id="11"/>
    </w:p>
    <w:p w14:paraId="50D05870" w14:textId="16D4B8E0" w:rsidR="000A775C" w:rsidRPr="00DF603D" w:rsidRDefault="000A775C" w:rsidP="00DF603D">
      <w:pPr>
        <w:pStyle w:val="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DF603D">
        <w:rPr>
          <w:sz w:val="28"/>
          <w:szCs w:val="28"/>
          <w:lang w:val="ru-RU"/>
        </w:rPr>
        <w:lastRenderedPageBreak/>
        <w:t xml:space="preserve">Двадцать семь руководителей и специалистов </w:t>
      </w:r>
      <w:bookmarkStart w:id="12" w:name="_Hlk167780283"/>
      <w:r w:rsidRPr="00DF603D">
        <w:rPr>
          <w:sz w:val="28"/>
          <w:szCs w:val="28"/>
          <w:lang w:val="ru-RU"/>
        </w:rPr>
        <w:t>направлено на внеочередную аттестацию.</w:t>
      </w:r>
      <w:bookmarkEnd w:id="12"/>
    </w:p>
    <w:p w14:paraId="6A003FAD" w14:textId="2FE39C64" w:rsidR="00A025FA" w:rsidRPr="00DF603D" w:rsidRDefault="000A775C" w:rsidP="00DF603D">
      <w:pPr>
        <w:pStyle w:val="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DF603D">
        <w:rPr>
          <w:b/>
          <w:bCs/>
          <w:sz w:val="28"/>
          <w:szCs w:val="28"/>
          <w:lang w:val="ru-RU"/>
        </w:rPr>
        <w:t>Авария</w:t>
      </w:r>
      <w:r w:rsidRPr="00DF603D">
        <w:rPr>
          <w:sz w:val="28"/>
          <w:szCs w:val="28"/>
          <w:lang w:val="ru-RU"/>
        </w:rPr>
        <w:t xml:space="preserve"> </w:t>
      </w:r>
      <w:r w:rsidR="00E75FF9" w:rsidRPr="00DF603D">
        <w:rPr>
          <w:sz w:val="28"/>
          <w:szCs w:val="28"/>
          <w:lang w:val="ru-RU"/>
        </w:rPr>
        <w:t xml:space="preserve">произошла </w:t>
      </w:r>
      <w:r w:rsidRPr="00DF603D">
        <w:rPr>
          <w:sz w:val="28"/>
          <w:szCs w:val="28"/>
          <w:lang w:val="ru-RU"/>
        </w:rPr>
        <w:t xml:space="preserve">на опасном производственном объекте «Фонд скважин», </w:t>
      </w:r>
      <w:r w:rsidR="003E5139" w:rsidRPr="00DF603D">
        <w:rPr>
          <w:sz w:val="28"/>
          <w:szCs w:val="28"/>
          <w:lang w:val="ru-RU"/>
        </w:rPr>
        <w:br/>
      </w:r>
      <w:r w:rsidRPr="00DF603D">
        <w:rPr>
          <w:sz w:val="28"/>
          <w:szCs w:val="28"/>
          <w:lang w:val="ru-RU"/>
        </w:rPr>
        <w:t>III класс опасности</w:t>
      </w:r>
      <w:r w:rsidR="00E75FF9" w:rsidRPr="00DF603D">
        <w:rPr>
          <w:sz w:val="28"/>
          <w:szCs w:val="28"/>
          <w:lang w:val="ru-RU"/>
        </w:rPr>
        <w:t>, 13.12.2023</w:t>
      </w:r>
      <w:r w:rsidR="003E5139" w:rsidRPr="00DF603D">
        <w:rPr>
          <w:sz w:val="28"/>
          <w:szCs w:val="28"/>
          <w:lang w:val="ru-RU"/>
        </w:rPr>
        <w:t xml:space="preserve"> г.</w:t>
      </w:r>
    </w:p>
    <w:p w14:paraId="370C1606" w14:textId="1BE153CC" w:rsidR="00E75FF9" w:rsidRPr="00DF603D" w:rsidRDefault="00E75FF9" w:rsidP="00DF603D">
      <w:pPr>
        <w:pStyle w:val="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DF603D">
        <w:rPr>
          <w:sz w:val="28"/>
          <w:szCs w:val="28"/>
          <w:lang w:val="ru-RU"/>
        </w:rPr>
        <w:t xml:space="preserve">В результате разгерметизации </w:t>
      </w:r>
      <w:proofErr w:type="spellStart"/>
      <w:r w:rsidRPr="00DF603D">
        <w:rPr>
          <w:sz w:val="28"/>
          <w:szCs w:val="28"/>
          <w:lang w:val="ru-RU"/>
        </w:rPr>
        <w:t>манифольдной</w:t>
      </w:r>
      <w:proofErr w:type="spellEnd"/>
      <w:r w:rsidRPr="00DF603D">
        <w:rPr>
          <w:sz w:val="28"/>
          <w:szCs w:val="28"/>
          <w:lang w:val="ru-RU"/>
        </w:rPr>
        <w:t xml:space="preserve"> линии на скважине №</w:t>
      </w:r>
      <w:r w:rsidR="003E5139" w:rsidRPr="00DF603D">
        <w:rPr>
          <w:sz w:val="28"/>
          <w:szCs w:val="28"/>
          <w:lang w:val="ru-RU"/>
        </w:rPr>
        <w:t xml:space="preserve"> </w:t>
      </w:r>
      <w:r w:rsidRPr="00DF603D">
        <w:rPr>
          <w:sz w:val="28"/>
          <w:szCs w:val="28"/>
          <w:lang w:val="ru-RU"/>
        </w:rPr>
        <w:t xml:space="preserve">32451 нефтесодержащая жидкость попадала в реку </w:t>
      </w:r>
      <w:proofErr w:type="spellStart"/>
      <w:r w:rsidRPr="00DF603D">
        <w:rPr>
          <w:sz w:val="28"/>
          <w:szCs w:val="28"/>
          <w:lang w:val="ru-RU"/>
        </w:rPr>
        <w:t>Мактаминка</w:t>
      </w:r>
      <w:proofErr w:type="spellEnd"/>
      <w:r w:rsidRPr="00DF603D">
        <w:rPr>
          <w:sz w:val="28"/>
          <w:szCs w:val="28"/>
          <w:lang w:val="ru-RU"/>
        </w:rPr>
        <w:t xml:space="preserve"> в районе </w:t>
      </w:r>
      <w:r w:rsidR="003E5139" w:rsidRPr="00DF603D">
        <w:rPr>
          <w:sz w:val="28"/>
          <w:szCs w:val="28"/>
          <w:lang w:val="ru-RU"/>
        </w:rPr>
        <w:br/>
      </w:r>
      <w:proofErr w:type="spellStart"/>
      <w:r w:rsidRPr="00DF603D">
        <w:rPr>
          <w:sz w:val="28"/>
          <w:szCs w:val="28"/>
          <w:lang w:val="ru-RU"/>
        </w:rPr>
        <w:t>пгт</w:t>
      </w:r>
      <w:proofErr w:type="spellEnd"/>
      <w:r w:rsidRPr="00DF603D">
        <w:rPr>
          <w:sz w:val="28"/>
          <w:szCs w:val="28"/>
          <w:lang w:val="ru-RU"/>
        </w:rPr>
        <w:t>. Нижняя Мактама</w:t>
      </w:r>
      <w:r w:rsidR="002C0091" w:rsidRPr="00DF603D">
        <w:rPr>
          <w:sz w:val="28"/>
          <w:szCs w:val="28"/>
          <w:lang w:val="ru-RU"/>
        </w:rPr>
        <w:t>.</w:t>
      </w:r>
    </w:p>
    <w:p w14:paraId="65E32A02" w14:textId="5B0E7E99" w:rsidR="00E75FF9" w:rsidRPr="00DF603D" w:rsidRDefault="00E75FF9" w:rsidP="00DF603D">
      <w:pPr>
        <w:pStyle w:val="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DF603D">
        <w:rPr>
          <w:sz w:val="28"/>
          <w:szCs w:val="28"/>
          <w:lang w:val="ru-RU"/>
        </w:rPr>
        <w:t xml:space="preserve">Нескоординированные действия персонала, привлеченного к проведению мероприятий по ликвидации разлива нефтесодержащей жидкости, выразившиеся </w:t>
      </w:r>
      <w:r w:rsidR="003E5139" w:rsidRPr="00DF603D">
        <w:rPr>
          <w:sz w:val="28"/>
          <w:szCs w:val="28"/>
          <w:lang w:val="ru-RU"/>
        </w:rPr>
        <w:br/>
      </w:r>
      <w:r w:rsidRPr="00DF603D">
        <w:rPr>
          <w:sz w:val="28"/>
          <w:szCs w:val="28"/>
          <w:lang w:val="ru-RU"/>
        </w:rPr>
        <w:t xml:space="preserve">в неправильной установке нефтеулавливающей системы НУС, привело к подъему уровня водного потока в р. </w:t>
      </w:r>
      <w:proofErr w:type="spellStart"/>
      <w:r w:rsidRPr="00DF603D">
        <w:rPr>
          <w:sz w:val="28"/>
          <w:szCs w:val="28"/>
          <w:lang w:val="ru-RU"/>
        </w:rPr>
        <w:t>Мактаминка</w:t>
      </w:r>
      <w:proofErr w:type="spellEnd"/>
      <w:r w:rsidRPr="00DF603D">
        <w:rPr>
          <w:sz w:val="28"/>
          <w:szCs w:val="28"/>
          <w:lang w:val="ru-RU"/>
        </w:rPr>
        <w:t xml:space="preserve"> ориентировочно на 30 см. </w:t>
      </w:r>
    </w:p>
    <w:p w14:paraId="72F77638" w14:textId="1618FFC5" w:rsidR="00E75FF9" w:rsidRPr="00DF603D" w:rsidRDefault="00E75FF9" w:rsidP="00DF603D">
      <w:pPr>
        <w:pStyle w:val="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DF603D">
        <w:rPr>
          <w:sz w:val="28"/>
          <w:szCs w:val="28"/>
          <w:lang w:val="ru-RU"/>
        </w:rPr>
        <w:t xml:space="preserve">Вследствие подъема уровня водный поток попал (распределился) в прибрежную зону р. </w:t>
      </w:r>
      <w:proofErr w:type="spellStart"/>
      <w:r w:rsidRPr="00DF603D">
        <w:rPr>
          <w:sz w:val="28"/>
          <w:szCs w:val="28"/>
          <w:lang w:val="ru-RU"/>
        </w:rPr>
        <w:t>Мактаминка</w:t>
      </w:r>
      <w:proofErr w:type="spellEnd"/>
      <w:r w:rsidRPr="00DF603D">
        <w:rPr>
          <w:sz w:val="28"/>
          <w:szCs w:val="28"/>
          <w:lang w:val="ru-RU"/>
        </w:rPr>
        <w:t>, в частности в углубление почвы, заполненное нефтесодержащей жидкостью, вследствие чего произошел вымыв нефтесодержащей жидкости в русло р</w:t>
      </w:r>
      <w:r w:rsidR="003E5139" w:rsidRPr="00DF603D">
        <w:rPr>
          <w:sz w:val="28"/>
          <w:szCs w:val="28"/>
          <w:lang w:val="ru-RU"/>
        </w:rPr>
        <w:t>.</w:t>
      </w:r>
      <w:r w:rsidRPr="00DF603D">
        <w:rPr>
          <w:sz w:val="28"/>
          <w:szCs w:val="28"/>
          <w:lang w:val="ru-RU"/>
        </w:rPr>
        <w:t xml:space="preserve"> </w:t>
      </w:r>
      <w:proofErr w:type="spellStart"/>
      <w:r w:rsidRPr="00DF603D">
        <w:rPr>
          <w:sz w:val="28"/>
          <w:szCs w:val="28"/>
          <w:lang w:val="ru-RU"/>
        </w:rPr>
        <w:t>Мактаминка</w:t>
      </w:r>
      <w:proofErr w:type="spellEnd"/>
      <w:r w:rsidRPr="00DF603D">
        <w:rPr>
          <w:sz w:val="28"/>
          <w:szCs w:val="28"/>
          <w:lang w:val="ru-RU"/>
        </w:rPr>
        <w:t>.</w:t>
      </w:r>
    </w:p>
    <w:p w14:paraId="0BE17421" w14:textId="4464C1D6" w:rsidR="00E75FF9" w:rsidRPr="00DF603D" w:rsidRDefault="00E75FF9" w:rsidP="00DF603D">
      <w:pPr>
        <w:pStyle w:val="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DF603D">
        <w:rPr>
          <w:sz w:val="28"/>
          <w:szCs w:val="28"/>
          <w:lang w:val="ru-RU"/>
        </w:rPr>
        <w:t xml:space="preserve">По факту аварии два </w:t>
      </w:r>
      <w:r w:rsidR="0016276B" w:rsidRPr="00DF603D">
        <w:rPr>
          <w:sz w:val="28"/>
          <w:szCs w:val="28"/>
          <w:lang w:val="ru-RU"/>
        </w:rPr>
        <w:t>специалиста направлено</w:t>
      </w:r>
      <w:r w:rsidRPr="00DF603D">
        <w:rPr>
          <w:sz w:val="28"/>
          <w:szCs w:val="28"/>
          <w:lang w:val="ru-RU"/>
        </w:rPr>
        <w:t xml:space="preserve"> на внеочередную аттестацию.</w:t>
      </w:r>
    </w:p>
    <w:p w14:paraId="2663D477" w14:textId="47CB3B25" w:rsidR="00973A46" w:rsidRPr="00DF603D" w:rsidRDefault="00973A46" w:rsidP="00DF603D">
      <w:pPr>
        <w:pStyle w:val="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DF603D">
        <w:rPr>
          <w:b/>
          <w:bCs/>
          <w:sz w:val="28"/>
          <w:szCs w:val="28"/>
          <w:lang w:val="ru-RU"/>
        </w:rPr>
        <w:t xml:space="preserve">Инцидент </w:t>
      </w:r>
      <w:r w:rsidRPr="00DF603D">
        <w:rPr>
          <w:sz w:val="28"/>
          <w:szCs w:val="28"/>
          <w:lang w:val="ru-RU"/>
        </w:rPr>
        <w:t>произошел при проведении работ по бурению скважины №</w:t>
      </w:r>
      <w:r w:rsidR="003E5139" w:rsidRPr="00DF603D">
        <w:rPr>
          <w:sz w:val="28"/>
          <w:szCs w:val="28"/>
          <w:lang w:val="ru-RU"/>
        </w:rPr>
        <w:t xml:space="preserve"> </w:t>
      </w:r>
      <w:r w:rsidRPr="00DF603D">
        <w:rPr>
          <w:sz w:val="28"/>
          <w:szCs w:val="28"/>
          <w:lang w:val="ru-RU"/>
        </w:rPr>
        <w:t xml:space="preserve">1691 </w:t>
      </w:r>
      <w:r w:rsidR="003E5139" w:rsidRPr="00DF603D">
        <w:rPr>
          <w:sz w:val="28"/>
          <w:szCs w:val="28"/>
          <w:lang w:val="ru-RU"/>
        </w:rPr>
        <w:br/>
      </w:r>
      <w:r w:rsidRPr="00DF603D">
        <w:rPr>
          <w:sz w:val="28"/>
          <w:szCs w:val="28"/>
          <w:lang w:val="ru-RU"/>
        </w:rPr>
        <w:t>на опасном производственном объекте «Участок ведения буровых работ»</w:t>
      </w:r>
      <w:r w:rsidR="002C0091" w:rsidRPr="00DF603D">
        <w:rPr>
          <w:sz w:val="28"/>
          <w:szCs w:val="28"/>
          <w:lang w:val="ru-RU"/>
        </w:rPr>
        <w:t xml:space="preserve"> </w:t>
      </w:r>
      <w:r w:rsidR="003E5139" w:rsidRPr="00DF603D">
        <w:rPr>
          <w:sz w:val="28"/>
          <w:szCs w:val="28"/>
          <w:lang w:val="ru-RU"/>
        </w:rPr>
        <w:br/>
      </w:r>
      <w:r w:rsidRPr="00DF603D">
        <w:rPr>
          <w:sz w:val="28"/>
          <w:szCs w:val="28"/>
          <w:lang w:val="ru-RU"/>
        </w:rPr>
        <w:t>12.01.2023</w:t>
      </w:r>
      <w:r w:rsidR="003E5139" w:rsidRPr="00DF603D">
        <w:rPr>
          <w:sz w:val="28"/>
          <w:szCs w:val="28"/>
          <w:lang w:val="ru-RU"/>
        </w:rPr>
        <w:t xml:space="preserve"> г.</w:t>
      </w:r>
    </w:p>
    <w:p w14:paraId="20AFADB3" w14:textId="1B770DBA" w:rsidR="00973A46" w:rsidRPr="00DF603D" w:rsidRDefault="00973A46" w:rsidP="00DF603D">
      <w:pPr>
        <w:pStyle w:val="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DF603D">
        <w:rPr>
          <w:sz w:val="28"/>
          <w:szCs w:val="28"/>
          <w:lang w:val="ru-RU"/>
        </w:rPr>
        <w:t>В процессе бурения скважины №</w:t>
      </w:r>
      <w:r w:rsidR="003E5139" w:rsidRPr="00DF603D">
        <w:rPr>
          <w:sz w:val="28"/>
          <w:szCs w:val="28"/>
          <w:lang w:val="ru-RU"/>
        </w:rPr>
        <w:t xml:space="preserve"> </w:t>
      </w:r>
      <w:r w:rsidRPr="00DF603D">
        <w:rPr>
          <w:sz w:val="28"/>
          <w:szCs w:val="28"/>
          <w:lang w:val="ru-RU"/>
        </w:rPr>
        <w:t xml:space="preserve">1691 произошел </w:t>
      </w:r>
      <w:r w:rsidR="005F7945" w:rsidRPr="00DF603D">
        <w:rPr>
          <w:sz w:val="28"/>
          <w:szCs w:val="28"/>
          <w:lang w:val="ru-RU"/>
        </w:rPr>
        <w:t xml:space="preserve">неконтролируемый </w:t>
      </w:r>
      <w:r w:rsidRPr="00DF603D">
        <w:rPr>
          <w:sz w:val="28"/>
          <w:szCs w:val="28"/>
          <w:lang w:val="ru-RU"/>
        </w:rPr>
        <w:t xml:space="preserve">выброс </w:t>
      </w:r>
      <w:r w:rsidR="00CE5296" w:rsidRPr="00DF603D">
        <w:rPr>
          <w:sz w:val="28"/>
          <w:szCs w:val="28"/>
          <w:lang w:val="ru-RU"/>
        </w:rPr>
        <w:t>азота вследствие применения раствора с н</w:t>
      </w:r>
      <w:r w:rsidR="005F7945" w:rsidRPr="00DF603D">
        <w:rPr>
          <w:sz w:val="28"/>
          <w:szCs w:val="28"/>
          <w:lang w:val="ru-RU"/>
        </w:rPr>
        <w:t>едостаточн</w:t>
      </w:r>
      <w:r w:rsidR="00CE5296" w:rsidRPr="00DF603D">
        <w:rPr>
          <w:sz w:val="28"/>
          <w:szCs w:val="28"/>
          <w:lang w:val="ru-RU"/>
        </w:rPr>
        <w:t>ой</w:t>
      </w:r>
      <w:r w:rsidR="005F7945" w:rsidRPr="00DF603D">
        <w:rPr>
          <w:sz w:val="28"/>
          <w:szCs w:val="28"/>
          <w:lang w:val="ru-RU"/>
        </w:rPr>
        <w:t xml:space="preserve"> плотность</w:t>
      </w:r>
      <w:r w:rsidR="00CE5296" w:rsidRPr="00DF603D">
        <w:rPr>
          <w:sz w:val="28"/>
          <w:szCs w:val="28"/>
          <w:lang w:val="ru-RU"/>
        </w:rPr>
        <w:t>ю</w:t>
      </w:r>
      <w:r w:rsidR="005F7945" w:rsidRPr="00DF603D">
        <w:rPr>
          <w:sz w:val="28"/>
          <w:szCs w:val="28"/>
          <w:lang w:val="ru-RU"/>
        </w:rPr>
        <w:t xml:space="preserve"> </w:t>
      </w:r>
      <w:r w:rsidR="00CE5296" w:rsidRPr="00DF603D">
        <w:rPr>
          <w:sz w:val="28"/>
          <w:szCs w:val="28"/>
          <w:lang w:val="ru-RU"/>
        </w:rPr>
        <w:t>из-за</w:t>
      </w:r>
      <w:r w:rsidR="005F7945" w:rsidRPr="00DF603D">
        <w:rPr>
          <w:sz w:val="28"/>
          <w:szCs w:val="28"/>
          <w:lang w:val="ru-RU"/>
        </w:rPr>
        <w:t xml:space="preserve"> ошибки </w:t>
      </w:r>
      <w:r w:rsidR="00CE5296" w:rsidRPr="00DF603D">
        <w:rPr>
          <w:sz w:val="28"/>
          <w:szCs w:val="28"/>
          <w:lang w:val="ru-RU"/>
        </w:rPr>
        <w:t>допущенной т</w:t>
      </w:r>
      <w:r w:rsidR="005F7945" w:rsidRPr="00DF603D">
        <w:rPr>
          <w:sz w:val="28"/>
          <w:szCs w:val="28"/>
          <w:lang w:val="ru-RU"/>
        </w:rPr>
        <w:t>ехнологической служб</w:t>
      </w:r>
      <w:r w:rsidR="00CE5296" w:rsidRPr="00DF603D">
        <w:rPr>
          <w:sz w:val="28"/>
          <w:szCs w:val="28"/>
          <w:lang w:val="ru-RU"/>
        </w:rPr>
        <w:t>ой</w:t>
      </w:r>
      <w:r w:rsidR="005F7945" w:rsidRPr="00DF603D">
        <w:rPr>
          <w:sz w:val="28"/>
          <w:szCs w:val="28"/>
          <w:lang w:val="ru-RU"/>
        </w:rPr>
        <w:t xml:space="preserve"> при составлении плана работ </w:t>
      </w:r>
      <w:r w:rsidR="003E5139" w:rsidRPr="00DF603D">
        <w:rPr>
          <w:sz w:val="28"/>
          <w:szCs w:val="28"/>
          <w:lang w:val="ru-RU"/>
        </w:rPr>
        <w:br/>
      </w:r>
      <w:r w:rsidR="005F7945" w:rsidRPr="00DF603D">
        <w:rPr>
          <w:sz w:val="28"/>
          <w:szCs w:val="28"/>
          <w:lang w:val="ru-RU"/>
        </w:rPr>
        <w:t>и несоблюдения рекомендуемых параметров бурового раствора буровой бригадой.</w:t>
      </w:r>
    </w:p>
    <w:p w14:paraId="64F3E504" w14:textId="32FF27B6" w:rsidR="00CE5296" w:rsidRPr="00DF603D" w:rsidRDefault="00CE5296" w:rsidP="00DF603D">
      <w:pPr>
        <w:pStyle w:val="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DF603D">
        <w:rPr>
          <w:sz w:val="28"/>
          <w:szCs w:val="28"/>
          <w:lang w:val="ru-RU"/>
        </w:rPr>
        <w:t>По факту инцидента приняты следующие меры:</w:t>
      </w:r>
    </w:p>
    <w:p w14:paraId="01A34A5C" w14:textId="41564A19" w:rsidR="00CE5296" w:rsidRPr="00DF603D" w:rsidRDefault="00CE5296" w:rsidP="00DF603D">
      <w:pPr>
        <w:pStyle w:val="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DF603D">
        <w:rPr>
          <w:sz w:val="28"/>
          <w:szCs w:val="28"/>
          <w:lang w:val="ru-RU"/>
        </w:rPr>
        <w:t xml:space="preserve">- при проведении буровых работ на скважине, склонной </w:t>
      </w:r>
      <w:r w:rsidR="003E5139" w:rsidRPr="00DF603D">
        <w:rPr>
          <w:sz w:val="28"/>
          <w:szCs w:val="28"/>
          <w:lang w:val="ru-RU"/>
        </w:rPr>
        <w:br/>
      </w:r>
      <w:r w:rsidRPr="00DF603D">
        <w:rPr>
          <w:sz w:val="28"/>
          <w:szCs w:val="28"/>
          <w:lang w:val="ru-RU"/>
        </w:rPr>
        <w:t xml:space="preserve">к </w:t>
      </w:r>
      <w:proofErr w:type="spellStart"/>
      <w:r w:rsidRPr="00DF603D">
        <w:rPr>
          <w:sz w:val="28"/>
          <w:szCs w:val="28"/>
          <w:lang w:val="ru-RU"/>
        </w:rPr>
        <w:t>нефтегазоводопроявлению</w:t>
      </w:r>
      <w:proofErr w:type="spellEnd"/>
      <w:r w:rsidRPr="00DF603D">
        <w:rPr>
          <w:sz w:val="28"/>
          <w:szCs w:val="28"/>
          <w:lang w:val="ru-RU"/>
        </w:rPr>
        <w:t xml:space="preserve"> обеспечено наличие полного комплекта противовыбросового оборудования, укомплектованного соответствующим размером плашек;</w:t>
      </w:r>
    </w:p>
    <w:p w14:paraId="740EAAB3" w14:textId="0247B0E4" w:rsidR="00CE5296" w:rsidRPr="00DF603D" w:rsidRDefault="00CE5296" w:rsidP="00DF603D">
      <w:pPr>
        <w:pStyle w:val="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DF603D">
        <w:rPr>
          <w:sz w:val="28"/>
          <w:szCs w:val="28"/>
          <w:lang w:val="ru-RU"/>
        </w:rPr>
        <w:t>- н</w:t>
      </w:r>
      <w:r w:rsidRPr="00DF603D">
        <w:rPr>
          <w:sz w:val="28"/>
          <w:szCs w:val="28"/>
        </w:rPr>
        <w:t xml:space="preserve">а скважинах с возможным </w:t>
      </w:r>
      <w:proofErr w:type="spellStart"/>
      <w:r w:rsidRPr="00DF603D">
        <w:rPr>
          <w:sz w:val="28"/>
          <w:szCs w:val="28"/>
        </w:rPr>
        <w:t>газопроявлением</w:t>
      </w:r>
      <w:proofErr w:type="spellEnd"/>
      <w:r w:rsidRPr="00DF603D">
        <w:rPr>
          <w:sz w:val="28"/>
          <w:szCs w:val="28"/>
        </w:rPr>
        <w:t xml:space="preserve"> перед вскрытием </w:t>
      </w:r>
      <w:proofErr w:type="spellStart"/>
      <w:r w:rsidRPr="00DF603D">
        <w:rPr>
          <w:sz w:val="28"/>
          <w:szCs w:val="28"/>
        </w:rPr>
        <w:t>газопроявляющего</w:t>
      </w:r>
      <w:proofErr w:type="spellEnd"/>
      <w:r w:rsidRPr="00DF603D">
        <w:rPr>
          <w:sz w:val="28"/>
          <w:szCs w:val="28"/>
        </w:rPr>
        <w:t xml:space="preserve"> организова</w:t>
      </w:r>
      <w:r w:rsidRPr="00DF603D">
        <w:rPr>
          <w:sz w:val="28"/>
          <w:szCs w:val="28"/>
          <w:lang w:val="ru-RU"/>
        </w:rPr>
        <w:t>но</w:t>
      </w:r>
      <w:r w:rsidRPr="00DF603D">
        <w:rPr>
          <w:sz w:val="28"/>
          <w:szCs w:val="28"/>
        </w:rPr>
        <w:t xml:space="preserve"> </w:t>
      </w:r>
      <w:r w:rsidRPr="00DF603D">
        <w:rPr>
          <w:sz w:val="28"/>
          <w:szCs w:val="28"/>
          <w:lang w:val="ru-RU"/>
        </w:rPr>
        <w:t xml:space="preserve">постоянное </w:t>
      </w:r>
      <w:r w:rsidRPr="00DF603D">
        <w:rPr>
          <w:sz w:val="28"/>
          <w:szCs w:val="28"/>
        </w:rPr>
        <w:t>дежурство мастера по сложным работам на объекте производства работ</w:t>
      </w:r>
      <w:r w:rsidRPr="00DF603D">
        <w:rPr>
          <w:sz w:val="28"/>
          <w:szCs w:val="28"/>
          <w:lang w:val="ru-RU"/>
        </w:rPr>
        <w:t>;</w:t>
      </w:r>
    </w:p>
    <w:p w14:paraId="1DE5F638" w14:textId="57FB4411" w:rsidR="00946102" w:rsidRPr="00DF603D" w:rsidRDefault="00CE5296" w:rsidP="00DF603D">
      <w:pPr>
        <w:pStyle w:val="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DF603D">
        <w:rPr>
          <w:sz w:val="28"/>
          <w:szCs w:val="28"/>
          <w:lang w:val="ru-RU"/>
        </w:rPr>
        <w:lastRenderedPageBreak/>
        <w:t>восемь руководителей и специалистов направлены на внеочередную аттестацию.</w:t>
      </w:r>
    </w:p>
    <w:p w14:paraId="490FC84F" w14:textId="182AF848" w:rsidR="00946102" w:rsidRPr="00DF603D" w:rsidRDefault="00C61BE3" w:rsidP="00DF603D">
      <w:pPr>
        <w:pStyle w:val="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DF603D">
        <w:rPr>
          <w:b/>
          <w:sz w:val="28"/>
          <w:szCs w:val="28"/>
          <w:lang w:val="ru-RU"/>
        </w:rPr>
        <w:t>Инцидент</w:t>
      </w:r>
      <w:r w:rsidRPr="00DF603D">
        <w:rPr>
          <w:sz w:val="28"/>
          <w:szCs w:val="28"/>
          <w:lang w:val="ru-RU"/>
        </w:rPr>
        <w:t xml:space="preserve"> произошел </w:t>
      </w:r>
      <w:r w:rsidR="00973A46" w:rsidRPr="00DF603D">
        <w:rPr>
          <w:sz w:val="28"/>
          <w:szCs w:val="28"/>
          <w:lang w:val="ru-RU"/>
        </w:rPr>
        <w:t xml:space="preserve">на участке газопровода </w:t>
      </w:r>
      <w:bookmarkStart w:id="13" w:name="_Hlk167781220"/>
      <w:r w:rsidR="00973A46" w:rsidRPr="00DF603D">
        <w:rPr>
          <w:sz w:val="28"/>
          <w:szCs w:val="28"/>
          <w:lang w:val="ru-RU"/>
        </w:rPr>
        <w:t xml:space="preserve">от ДНС-1с до УП-14 </w:t>
      </w:r>
      <w:bookmarkEnd w:id="13"/>
      <w:r w:rsidR="00973A46" w:rsidRPr="00DF603D">
        <w:rPr>
          <w:sz w:val="28"/>
          <w:szCs w:val="28"/>
          <w:lang w:val="ru-RU"/>
        </w:rPr>
        <w:t xml:space="preserve">на </w:t>
      </w:r>
      <w:r w:rsidR="00946102" w:rsidRPr="00DF603D">
        <w:rPr>
          <w:sz w:val="28"/>
          <w:szCs w:val="28"/>
          <w:lang w:val="ru-RU"/>
        </w:rPr>
        <w:t>опасном производственном объекте «Система промысловых трубопроводов</w:t>
      </w:r>
      <w:r w:rsidR="002C0091" w:rsidRPr="00DF603D">
        <w:rPr>
          <w:sz w:val="28"/>
          <w:szCs w:val="28"/>
          <w:lang w:val="ru-RU"/>
        </w:rPr>
        <w:t xml:space="preserve">» </w:t>
      </w:r>
      <w:r w:rsidR="00946102" w:rsidRPr="00DF603D">
        <w:rPr>
          <w:sz w:val="28"/>
          <w:szCs w:val="28"/>
          <w:lang w:val="ru-RU"/>
        </w:rPr>
        <w:t>I класса опасности 13</w:t>
      </w:r>
      <w:r w:rsidR="00973A46" w:rsidRPr="00DF603D">
        <w:rPr>
          <w:sz w:val="28"/>
          <w:szCs w:val="28"/>
          <w:lang w:val="ru-RU"/>
        </w:rPr>
        <w:t>.01.</w:t>
      </w:r>
      <w:r w:rsidR="00946102" w:rsidRPr="00DF603D">
        <w:rPr>
          <w:sz w:val="28"/>
          <w:szCs w:val="28"/>
          <w:lang w:val="ru-RU"/>
        </w:rPr>
        <w:t>2023 года</w:t>
      </w:r>
      <w:r w:rsidR="00692B8B" w:rsidRPr="00DF603D">
        <w:rPr>
          <w:sz w:val="28"/>
          <w:szCs w:val="28"/>
          <w:lang w:val="ru-RU"/>
        </w:rPr>
        <w:t>.</w:t>
      </w:r>
    </w:p>
    <w:p w14:paraId="28DB0EBE" w14:textId="28C3F2FE" w:rsidR="00946102" w:rsidRPr="00DF603D" w:rsidRDefault="00946102" w:rsidP="00DF603D">
      <w:pPr>
        <w:pStyle w:val="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DF603D">
        <w:rPr>
          <w:sz w:val="28"/>
          <w:szCs w:val="28"/>
          <w:lang w:val="ru-RU"/>
        </w:rPr>
        <w:t xml:space="preserve">При проведении земляных работ в рамках капитального ремонта газопровода </w:t>
      </w:r>
      <w:r w:rsidR="00692B8B" w:rsidRPr="00DF603D">
        <w:rPr>
          <w:sz w:val="28"/>
          <w:szCs w:val="28"/>
          <w:lang w:val="ru-RU"/>
        </w:rPr>
        <w:br/>
      </w:r>
      <w:r w:rsidRPr="00DF603D">
        <w:rPr>
          <w:sz w:val="28"/>
          <w:szCs w:val="28"/>
          <w:lang w:val="ru-RU"/>
        </w:rPr>
        <w:t xml:space="preserve">от ГК-23а до УП-2 произошло повреждение действующего газопровода </w:t>
      </w:r>
      <w:r w:rsidR="00973A46" w:rsidRPr="00DF603D">
        <w:rPr>
          <w:sz w:val="28"/>
          <w:szCs w:val="28"/>
          <w:lang w:val="ru-RU"/>
        </w:rPr>
        <w:t xml:space="preserve">от ДНС-1с до УП-14 </w:t>
      </w:r>
      <w:r w:rsidRPr="00DF603D">
        <w:rPr>
          <w:sz w:val="28"/>
          <w:szCs w:val="28"/>
          <w:lang w:val="ru-RU"/>
        </w:rPr>
        <w:t>клыком ковша экскаватора.</w:t>
      </w:r>
    </w:p>
    <w:p w14:paraId="10C8C709" w14:textId="310558F2" w:rsidR="00C61BE3" w:rsidRPr="00DF603D" w:rsidRDefault="00C61BE3" w:rsidP="00DF603D">
      <w:pPr>
        <w:pStyle w:val="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bookmarkStart w:id="14" w:name="_Hlk167783322"/>
      <w:r w:rsidRPr="00DF603D">
        <w:rPr>
          <w:sz w:val="28"/>
          <w:szCs w:val="28"/>
          <w:lang w:val="ru-RU"/>
        </w:rPr>
        <w:t>По факту инцидента приняты следующие меры:</w:t>
      </w:r>
    </w:p>
    <w:bookmarkEnd w:id="14"/>
    <w:p w14:paraId="3532106F" w14:textId="004DC3DB" w:rsidR="00946102" w:rsidRPr="00DF603D" w:rsidRDefault="00946102" w:rsidP="00DF603D">
      <w:pPr>
        <w:pStyle w:val="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DF603D">
        <w:rPr>
          <w:sz w:val="28"/>
          <w:szCs w:val="28"/>
          <w:lang w:val="ru-RU"/>
        </w:rPr>
        <w:t>-</w:t>
      </w:r>
      <w:r w:rsidRPr="00DF603D">
        <w:rPr>
          <w:sz w:val="28"/>
          <w:szCs w:val="28"/>
        </w:rPr>
        <w:t xml:space="preserve"> </w:t>
      </w:r>
      <w:r w:rsidRPr="00DF603D">
        <w:rPr>
          <w:sz w:val="28"/>
          <w:szCs w:val="28"/>
          <w:lang w:val="ru-RU"/>
        </w:rPr>
        <w:t>запрещено производство земляных работ при невозможности идентификации трубопроводов и коммуникаций;</w:t>
      </w:r>
    </w:p>
    <w:p w14:paraId="20F0A905" w14:textId="34298D2D" w:rsidR="00946102" w:rsidRPr="00DF603D" w:rsidRDefault="00946102" w:rsidP="00DF603D">
      <w:pPr>
        <w:pStyle w:val="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DF603D">
        <w:rPr>
          <w:sz w:val="28"/>
          <w:szCs w:val="28"/>
          <w:lang w:val="ru-RU"/>
        </w:rPr>
        <w:t>- запрещено ведение земляных работ при выявлении отсутствующих в акте разбивки коммуникаций или невозможности их идентификации (не соответствует указанному в акте разбивке);</w:t>
      </w:r>
    </w:p>
    <w:p w14:paraId="3919C533" w14:textId="25A1B87E" w:rsidR="00946102" w:rsidRPr="00DF603D" w:rsidRDefault="00946102" w:rsidP="00DF603D">
      <w:pPr>
        <w:pStyle w:val="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DF603D">
        <w:rPr>
          <w:sz w:val="28"/>
          <w:szCs w:val="28"/>
          <w:lang w:val="ru-RU"/>
        </w:rPr>
        <w:t xml:space="preserve">- </w:t>
      </w:r>
      <w:bookmarkStart w:id="15" w:name="_Hlk167783361"/>
      <w:r w:rsidR="00973A46" w:rsidRPr="00DF603D">
        <w:rPr>
          <w:sz w:val="28"/>
          <w:szCs w:val="28"/>
          <w:lang w:val="ru-RU"/>
        </w:rPr>
        <w:t>пять руководителей и специалистов направлены на внеочередную аттестацию.</w:t>
      </w:r>
    </w:p>
    <w:bookmarkEnd w:id="15"/>
    <w:p w14:paraId="148EA385" w14:textId="3E6E180E" w:rsidR="00C61BE3" w:rsidRPr="00DF603D" w:rsidRDefault="00C61BE3" w:rsidP="00DF603D">
      <w:pPr>
        <w:pStyle w:val="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DF603D">
        <w:rPr>
          <w:sz w:val="28"/>
          <w:szCs w:val="28"/>
          <w:lang w:val="ru-RU"/>
        </w:rPr>
        <w:t xml:space="preserve">К сожалению, статистка учетных событий </w:t>
      </w:r>
      <w:r w:rsidR="00962C0E" w:rsidRPr="00DF603D">
        <w:rPr>
          <w:sz w:val="28"/>
          <w:szCs w:val="28"/>
          <w:lang w:val="ru-RU"/>
        </w:rPr>
        <w:t xml:space="preserve">за 2023 год </w:t>
      </w:r>
      <w:r w:rsidRPr="00DF603D">
        <w:rPr>
          <w:sz w:val="28"/>
          <w:szCs w:val="28"/>
          <w:lang w:val="ru-RU"/>
        </w:rPr>
        <w:t>показывает отрицательную динамику</w:t>
      </w:r>
      <w:r w:rsidR="00962C0E" w:rsidRPr="00DF603D">
        <w:rPr>
          <w:sz w:val="28"/>
          <w:szCs w:val="28"/>
          <w:lang w:val="ru-RU"/>
        </w:rPr>
        <w:t xml:space="preserve"> в сравнении с 2022 годом</w:t>
      </w:r>
      <w:r w:rsidRPr="00DF603D">
        <w:rPr>
          <w:sz w:val="28"/>
          <w:szCs w:val="28"/>
          <w:lang w:val="ru-RU"/>
        </w:rPr>
        <w:t>. Фактически идет рост аварий, несчастных случаев по сравнению с предыдущими периодами.</w:t>
      </w:r>
    </w:p>
    <w:p w14:paraId="3F23EE26" w14:textId="36412A2C" w:rsidR="00C61BE3" w:rsidRPr="00DF603D" w:rsidRDefault="00C61BE3" w:rsidP="00DF603D">
      <w:pPr>
        <w:pStyle w:val="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DF603D">
        <w:rPr>
          <w:sz w:val="28"/>
          <w:szCs w:val="28"/>
          <w:lang w:val="ru-RU"/>
        </w:rPr>
        <w:t xml:space="preserve">По результатам контрольных (надзорных) действий при осуществлении постоянного государственного надзора комиссией </w:t>
      </w:r>
      <w:r w:rsidR="00692B8B" w:rsidRPr="00DF603D">
        <w:rPr>
          <w:sz w:val="28"/>
          <w:szCs w:val="28"/>
          <w:lang w:val="ru-RU"/>
        </w:rPr>
        <w:t>Управления</w:t>
      </w:r>
      <w:r w:rsidRPr="00DF603D">
        <w:rPr>
          <w:sz w:val="28"/>
          <w:szCs w:val="28"/>
          <w:lang w:val="ru-RU"/>
        </w:rPr>
        <w:t xml:space="preserve"> установлено, что действиями (бездействием) юридического лица ООО «Промышленная экология» допущены нарушения обязательных требований в области промышленной безопасности и нарушения лицензионных требований и условий при эксплуатации опасного производственного объекта «Участок предварительной подготовки нефти (</w:t>
      </w:r>
      <w:proofErr w:type="spellStart"/>
      <w:r w:rsidRPr="00DF603D">
        <w:rPr>
          <w:sz w:val="28"/>
          <w:szCs w:val="28"/>
          <w:lang w:val="ru-RU"/>
        </w:rPr>
        <w:t>Нефтешламовая</w:t>
      </w:r>
      <w:proofErr w:type="spellEnd"/>
      <w:r w:rsidRPr="00DF603D">
        <w:rPr>
          <w:sz w:val="28"/>
          <w:szCs w:val="28"/>
          <w:lang w:val="ru-RU"/>
        </w:rPr>
        <w:t xml:space="preserve"> установка)», рег. № А43-03442-0001, а именно выявлено 30 грубых нарушений при эксплуатации опасного производственного объекта, </w:t>
      </w:r>
      <w:r w:rsidR="00692B8B" w:rsidRPr="00DF603D">
        <w:rPr>
          <w:sz w:val="28"/>
          <w:szCs w:val="28"/>
          <w:lang w:val="ru-RU"/>
        </w:rPr>
        <w:br/>
      </w:r>
      <w:r w:rsidRPr="00DF603D">
        <w:rPr>
          <w:sz w:val="28"/>
          <w:szCs w:val="28"/>
          <w:lang w:val="ru-RU"/>
        </w:rPr>
        <w:t xml:space="preserve">что способствует формированию предпосылок к возникновению чрезвычайного происшествия на опасном производственном объекте, возникновению угрозы причинения вреда жизни, здоровью граждан (особенно сотрудников </w:t>
      </w:r>
      <w:r w:rsidR="00692B8B" w:rsidRPr="00DF603D">
        <w:rPr>
          <w:sz w:val="28"/>
          <w:szCs w:val="28"/>
          <w:lang w:val="ru-RU"/>
        </w:rPr>
        <w:br/>
      </w:r>
      <w:r w:rsidRPr="00DF603D">
        <w:rPr>
          <w:sz w:val="28"/>
          <w:szCs w:val="28"/>
          <w:lang w:val="ru-RU"/>
        </w:rPr>
        <w:t xml:space="preserve">ООО «Промышленная экология» непосредственно занятых на производстве), вреда животным, растениям, окружающей среде, безопасности государства, а также угрозы чрезвычайных ситуации природного и техногенного характера и снижения состояния </w:t>
      </w:r>
      <w:r w:rsidRPr="00DF603D">
        <w:rPr>
          <w:sz w:val="28"/>
          <w:szCs w:val="28"/>
          <w:lang w:val="ru-RU"/>
        </w:rPr>
        <w:lastRenderedPageBreak/>
        <w:t xml:space="preserve">защищенности жизненно важных интересов личности и общества </w:t>
      </w:r>
      <w:r w:rsidR="00692B8B" w:rsidRPr="00DF603D">
        <w:rPr>
          <w:sz w:val="28"/>
          <w:szCs w:val="28"/>
          <w:lang w:val="ru-RU"/>
        </w:rPr>
        <w:br/>
      </w:r>
      <w:r w:rsidRPr="00DF603D">
        <w:rPr>
          <w:sz w:val="28"/>
          <w:szCs w:val="28"/>
          <w:lang w:val="ru-RU"/>
        </w:rPr>
        <w:t>от аварий на опасных производственных объектах и последствии указанных аварий.</w:t>
      </w:r>
    </w:p>
    <w:p w14:paraId="6073F08F" w14:textId="0E5B0B66" w:rsidR="00C61BE3" w:rsidRPr="00DF603D" w:rsidRDefault="00C61BE3" w:rsidP="00DF603D">
      <w:pPr>
        <w:pStyle w:val="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DF603D">
        <w:rPr>
          <w:sz w:val="28"/>
          <w:szCs w:val="28"/>
          <w:lang w:val="ru-RU"/>
        </w:rPr>
        <w:t xml:space="preserve">В </w:t>
      </w:r>
      <w:r w:rsidR="00CE5296" w:rsidRPr="00DF603D">
        <w:rPr>
          <w:sz w:val="28"/>
          <w:szCs w:val="28"/>
          <w:lang w:val="ru-RU"/>
        </w:rPr>
        <w:t>феврале</w:t>
      </w:r>
      <w:r w:rsidRPr="00DF603D">
        <w:rPr>
          <w:sz w:val="28"/>
          <w:szCs w:val="28"/>
          <w:lang w:val="ru-RU"/>
        </w:rPr>
        <w:t xml:space="preserve"> 202</w:t>
      </w:r>
      <w:r w:rsidR="00CE5296" w:rsidRPr="00DF603D">
        <w:rPr>
          <w:sz w:val="28"/>
          <w:szCs w:val="28"/>
          <w:lang w:val="ru-RU"/>
        </w:rPr>
        <w:t>3</w:t>
      </w:r>
      <w:r w:rsidRPr="00DF603D">
        <w:rPr>
          <w:sz w:val="28"/>
          <w:szCs w:val="28"/>
          <w:lang w:val="ru-RU"/>
        </w:rPr>
        <w:t xml:space="preserve"> года постановлением Бугульминского городского суда Республики Татарстан ООО «Промышленная экология» признано виновным </w:t>
      </w:r>
      <w:r w:rsidR="00692B8B" w:rsidRPr="00DF603D">
        <w:rPr>
          <w:sz w:val="28"/>
          <w:szCs w:val="28"/>
          <w:lang w:val="ru-RU"/>
        </w:rPr>
        <w:br/>
      </w:r>
      <w:r w:rsidRPr="00DF603D">
        <w:rPr>
          <w:sz w:val="28"/>
          <w:szCs w:val="28"/>
          <w:lang w:val="ru-RU"/>
        </w:rPr>
        <w:t xml:space="preserve">в совершении административного правонарушения, предусмотренного частью </w:t>
      </w:r>
      <w:r w:rsidR="00106FFC" w:rsidRPr="00DF603D">
        <w:rPr>
          <w:sz w:val="28"/>
          <w:szCs w:val="28"/>
          <w:lang w:val="ru-RU"/>
        </w:rPr>
        <w:br/>
      </w:r>
      <w:r w:rsidRPr="00DF603D">
        <w:rPr>
          <w:sz w:val="28"/>
          <w:szCs w:val="28"/>
          <w:lang w:val="ru-RU"/>
        </w:rPr>
        <w:t xml:space="preserve">3 статьи 9.1 КоАП РФ. К обществу применено административное наказание в виде административного приостановления деятельности по приему и переработке </w:t>
      </w:r>
      <w:proofErr w:type="spellStart"/>
      <w:r w:rsidRPr="00DF603D">
        <w:rPr>
          <w:sz w:val="28"/>
          <w:szCs w:val="28"/>
          <w:lang w:val="ru-RU"/>
        </w:rPr>
        <w:t>нефтешламов</w:t>
      </w:r>
      <w:proofErr w:type="spellEnd"/>
      <w:r w:rsidRPr="00DF603D">
        <w:rPr>
          <w:sz w:val="28"/>
          <w:szCs w:val="28"/>
          <w:lang w:val="ru-RU"/>
        </w:rPr>
        <w:t xml:space="preserve"> на опасном производственном объекте «Участок предварительной подготовки нефти (</w:t>
      </w:r>
      <w:proofErr w:type="spellStart"/>
      <w:r w:rsidRPr="00DF603D">
        <w:rPr>
          <w:sz w:val="28"/>
          <w:szCs w:val="28"/>
          <w:lang w:val="ru-RU"/>
        </w:rPr>
        <w:t>Нефтешламовая</w:t>
      </w:r>
      <w:proofErr w:type="spellEnd"/>
      <w:r w:rsidRPr="00DF603D">
        <w:rPr>
          <w:sz w:val="28"/>
          <w:szCs w:val="28"/>
          <w:lang w:val="ru-RU"/>
        </w:rPr>
        <w:t xml:space="preserve"> установка)» сроком на 90 суток.</w:t>
      </w:r>
    </w:p>
    <w:p w14:paraId="6FB4A575" w14:textId="55D11215" w:rsidR="00121B77" w:rsidRPr="00DF603D" w:rsidRDefault="00C61BE3" w:rsidP="00DF603D">
      <w:pPr>
        <w:spacing w:line="360" w:lineRule="auto"/>
        <w:ind w:firstLine="709"/>
        <w:jc w:val="both"/>
        <w:rPr>
          <w:sz w:val="28"/>
          <w:szCs w:val="28"/>
        </w:rPr>
      </w:pPr>
      <w:r w:rsidRPr="00DF603D">
        <w:rPr>
          <w:sz w:val="28"/>
          <w:szCs w:val="28"/>
        </w:rPr>
        <w:t>Случаев причинения вреда (ущерба) охраняемым законом ценностям, выявленных источниках и факторах риска причинения вреда (ущерба) в отчетный период 202</w:t>
      </w:r>
      <w:r w:rsidR="00921D6C" w:rsidRPr="00DF603D">
        <w:rPr>
          <w:sz w:val="28"/>
          <w:szCs w:val="28"/>
        </w:rPr>
        <w:t>3</w:t>
      </w:r>
      <w:r w:rsidRPr="00DF603D">
        <w:rPr>
          <w:sz w:val="28"/>
          <w:szCs w:val="28"/>
        </w:rPr>
        <w:t xml:space="preserve"> года зафиксировано не было.</w:t>
      </w:r>
    </w:p>
    <w:p w14:paraId="00E764C4" w14:textId="5E242983" w:rsidR="002D0453" w:rsidRPr="00DF603D" w:rsidRDefault="002D0453" w:rsidP="00DF603D">
      <w:pPr>
        <w:spacing w:line="360" w:lineRule="auto"/>
        <w:ind w:firstLine="709"/>
        <w:jc w:val="both"/>
        <w:rPr>
          <w:sz w:val="28"/>
          <w:szCs w:val="28"/>
        </w:rPr>
      </w:pPr>
      <w:r w:rsidRPr="00DF603D">
        <w:rPr>
          <w:sz w:val="28"/>
          <w:szCs w:val="28"/>
        </w:rPr>
        <w:t>В апреле 2023 года было проведено Совещани</w:t>
      </w:r>
      <w:r w:rsidR="00106FFC" w:rsidRPr="00DF603D">
        <w:rPr>
          <w:sz w:val="28"/>
          <w:szCs w:val="28"/>
        </w:rPr>
        <w:t>е</w:t>
      </w:r>
      <w:r w:rsidRPr="00DF603D">
        <w:rPr>
          <w:sz w:val="28"/>
          <w:szCs w:val="28"/>
        </w:rPr>
        <w:t xml:space="preserve"> по вопрос</w:t>
      </w:r>
      <w:r w:rsidR="002A0E4B" w:rsidRPr="00DF603D">
        <w:rPr>
          <w:sz w:val="28"/>
          <w:szCs w:val="28"/>
        </w:rPr>
        <w:t>ам</w:t>
      </w:r>
      <w:r w:rsidRPr="00DF603D">
        <w:rPr>
          <w:sz w:val="28"/>
          <w:szCs w:val="28"/>
        </w:rPr>
        <w:t xml:space="preserve"> обеспечения </w:t>
      </w:r>
      <w:r w:rsidR="0022109A" w:rsidRPr="00DF603D">
        <w:rPr>
          <w:sz w:val="28"/>
          <w:szCs w:val="28"/>
        </w:rPr>
        <w:t>организациями</w:t>
      </w:r>
      <w:r w:rsidRPr="00DF603D">
        <w:rPr>
          <w:sz w:val="28"/>
          <w:szCs w:val="28"/>
        </w:rPr>
        <w:t xml:space="preserve">, эксплуатирующими опасные производственные объекты, готовности к действиям по локализации и ликвидации последствий аварий на опасных производственных объектах, в том числе </w:t>
      </w:r>
      <w:r w:rsidR="00106FFC" w:rsidRPr="00DF603D">
        <w:rPr>
          <w:sz w:val="28"/>
          <w:szCs w:val="28"/>
        </w:rPr>
        <w:t xml:space="preserve">к </w:t>
      </w:r>
      <w:r w:rsidRPr="00DF603D">
        <w:rPr>
          <w:sz w:val="28"/>
          <w:szCs w:val="28"/>
        </w:rPr>
        <w:t>выполнени</w:t>
      </w:r>
      <w:r w:rsidR="00106FFC" w:rsidRPr="00DF603D">
        <w:rPr>
          <w:sz w:val="28"/>
          <w:szCs w:val="28"/>
        </w:rPr>
        <w:t>ю</w:t>
      </w:r>
      <w:r w:rsidRPr="00DF603D">
        <w:rPr>
          <w:sz w:val="28"/>
          <w:szCs w:val="28"/>
        </w:rPr>
        <w:t xml:space="preserve"> комплекса работ </w:t>
      </w:r>
      <w:r w:rsidR="00106FFC" w:rsidRPr="00DF603D">
        <w:rPr>
          <w:sz w:val="28"/>
          <w:szCs w:val="28"/>
        </w:rPr>
        <w:br/>
      </w:r>
      <w:r w:rsidRPr="00DF603D">
        <w:rPr>
          <w:sz w:val="28"/>
          <w:szCs w:val="28"/>
        </w:rPr>
        <w:t>по противофонтанной безопасности</w:t>
      </w:r>
      <w:r w:rsidR="00106FFC" w:rsidRPr="00DF603D">
        <w:rPr>
          <w:sz w:val="28"/>
          <w:szCs w:val="28"/>
        </w:rPr>
        <w:t>,</w:t>
      </w:r>
      <w:r w:rsidR="002649D4" w:rsidRPr="00DF603D">
        <w:rPr>
          <w:sz w:val="28"/>
          <w:szCs w:val="28"/>
        </w:rPr>
        <w:t xml:space="preserve"> в котором приняли участие руководители </w:t>
      </w:r>
      <w:r w:rsidR="00106FFC" w:rsidRPr="00DF603D">
        <w:rPr>
          <w:sz w:val="28"/>
          <w:szCs w:val="28"/>
        </w:rPr>
        <w:br/>
      </w:r>
      <w:r w:rsidR="002649D4" w:rsidRPr="00DF603D">
        <w:rPr>
          <w:sz w:val="28"/>
          <w:szCs w:val="28"/>
        </w:rPr>
        <w:t xml:space="preserve">и главные инженеры ряда предприятий нефтегазового комплекса </w:t>
      </w:r>
      <w:r w:rsidR="00106FFC" w:rsidRPr="00DF603D">
        <w:rPr>
          <w:sz w:val="28"/>
          <w:szCs w:val="28"/>
        </w:rPr>
        <w:br/>
      </w:r>
      <w:r w:rsidR="002649D4" w:rsidRPr="00DF603D">
        <w:rPr>
          <w:sz w:val="28"/>
          <w:szCs w:val="28"/>
        </w:rPr>
        <w:t>Республики Татарстан.</w:t>
      </w:r>
    </w:p>
    <w:p w14:paraId="4CD8B5E6" w14:textId="558B6C0B" w:rsidR="00CC0DF5" w:rsidRPr="00DF603D" w:rsidRDefault="001C291F" w:rsidP="00DF603D">
      <w:pPr>
        <w:pStyle w:val="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DF603D">
        <w:rPr>
          <w:sz w:val="28"/>
          <w:szCs w:val="28"/>
          <w:lang w:val="ru-RU"/>
        </w:rPr>
        <w:t>В адрес предприятий нефтегазового комплекса был</w:t>
      </w:r>
      <w:r w:rsidR="00D238C4" w:rsidRPr="00DF603D">
        <w:rPr>
          <w:sz w:val="28"/>
          <w:szCs w:val="28"/>
          <w:lang w:val="ru-RU"/>
        </w:rPr>
        <w:t>и</w:t>
      </w:r>
      <w:r w:rsidRPr="00DF603D">
        <w:rPr>
          <w:sz w:val="28"/>
          <w:szCs w:val="28"/>
          <w:lang w:val="ru-RU"/>
        </w:rPr>
        <w:t xml:space="preserve"> направлен</w:t>
      </w:r>
      <w:r w:rsidR="00D238C4" w:rsidRPr="00DF603D">
        <w:rPr>
          <w:sz w:val="28"/>
          <w:szCs w:val="28"/>
          <w:lang w:val="ru-RU"/>
        </w:rPr>
        <w:t>ы</w:t>
      </w:r>
      <w:r w:rsidRPr="00DF603D">
        <w:rPr>
          <w:sz w:val="28"/>
          <w:szCs w:val="28"/>
          <w:lang w:val="ru-RU"/>
        </w:rPr>
        <w:t xml:space="preserve"> письм</w:t>
      </w:r>
      <w:r w:rsidR="00D238C4" w:rsidRPr="00DF603D">
        <w:rPr>
          <w:sz w:val="28"/>
          <w:szCs w:val="28"/>
          <w:lang w:val="ru-RU"/>
        </w:rPr>
        <w:t xml:space="preserve">а: </w:t>
      </w:r>
    </w:p>
    <w:p w14:paraId="54F26AC5" w14:textId="50D6BD78" w:rsidR="002A0E4B" w:rsidRPr="00DF603D" w:rsidRDefault="002A0E4B" w:rsidP="00DF603D">
      <w:pPr>
        <w:pStyle w:val="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DF603D">
        <w:rPr>
          <w:sz w:val="28"/>
          <w:szCs w:val="28"/>
          <w:lang w:val="ru-RU"/>
        </w:rPr>
        <w:t>-информационное от 04.05.2023 № 290-4841 с рекомендациями принять дополнительные меры по обеспечению устойчивого функционирования ОПО в связи с наступившим на территории Российской Федерации пожароопасным периодом;</w:t>
      </w:r>
    </w:p>
    <w:p w14:paraId="302D957F" w14:textId="15E31004" w:rsidR="002A0E4B" w:rsidRPr="00DF603D" w:rsidRDefault="002A0E4B" w:rsidP="00DF603D">
      <w:pPr>
        <w:pStyle w:val="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DF603D">
        <w:rPr>
          <w:sz w:val="28"/>
          <w:szCs w:val="28"/>
          <w:lang w:val="ru-RU"/>
        </w:rPr>
        <w:t>- информационное от 27.06.2023 № 290-6948 о мерах по контролю за безаварийной работой опасных производственных объектов и обеспечении эффективного взаимодействия с Управлением для передачи достоверной оперативной информации об изменении состояния на объектах;</w:t>
      </w:r>
    </w:p>
    <w:p w14:paraId="380E3E3C" w14:textId="337F3811" w:rsidR="002A0E4B" w:rsidRPr="00DF603D" w:rsidRDefault="002A0E4B" w:rsidP="00DF603D">
      <w:pPr>
        <w:pStyle w:val="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DF603D">
        <w:rPr>
          <w:sz w:val="28"/>
          <w:szCs w:val="28"/>
          <w:lang w:val="ru-RU"/>
        </w:rPr>
        <w:t xml:space="preserve">- информационное от 02.08.2023 № 290-8488 о принятии исчерпывающих мер </w:t>
      </w:r>
      <w:r w:rsidR="009E21E7" w:rsidRPr="00DF603D">
        <w:rPr>
          <w:sz w:val="28"/>
          <w:szCs w:val="28"/>
          <w:lang w:val="ru-RU"/>
        </w:rPr>
        <w:br/>
      </w:r>
      <w:r w:rsidRPr="00DF603D">
        <w:rPr>
          <w:sz w:val="28"/>
          <w:szCs w:val="28"/>
          <w:lang w:val="ru-RU"/>
        </w:rPr>
        <w:t xml:space="preserve">по исключению проведения работ по подготовке РВС к очистке без соблюдения требований безопасности, предусмотренных Правилами и другими нормативными </w:t>
      </w:r>
      <w:r w:rsidRPr="00DF603D">
        <w:rPr>
          <w:sz w:val="28"/>
          <w:szCs w:val="28"/>
          <w:lang w:val="ru-RU"/>
        </w:rPr>
        <w:lastRenderedPageBreak/>
        <w:t>документами, об укомплектованности штата работников опасного производственного объекта в соответствии со штатным расписанием;</w:t>
      </w:r>
    </w:p>
    <w:p w14:paraId="117A82A7" w14:textId="3FFF89E8" w:rsidR="002A0E4B" w:rsidRPr="00DF603D" w:rsidRDefault="002A0E4B" w:rsidP="00DF603D">
      <w:pPr>
        <w:pStyle w:val="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DF603D">
        <w:rPr>
          <w:sz w:val="28"/>
          <w:szCs w:val="28"/>
          <w:lang w:val="ru-RU"/>
        </w:rPr>
        <w:t>- информационное от 22.08.2023 № 290-9352 об обеспечении противоаварийной устойчивости ОПО, антитеррористической защищенности, соблюдением внутриобъектового и пропускного режима зданий и прилегающих территорий, а также усиления контроля за состоянием промышленной безопасности на химически опасных, взрывопожароопасных производственных объектах, расположенных вблизи избирательных участков;</w:t>
      </w:r>
    </w:p>
    <w:p w14:paraId="4266B136" w14:textId="3296B4CD" w:rsidR="00D156ED" w:rsidRPr="00DF603D" w:rsidRDefault="002A0E4B" w:rsidP="00DF603D">
      <w:pPr>
        <w:pStyle w:val="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DF603D">
        <w:rPr>
          <w:sz w:val="28"/>
          <w:szCs w:val="28"/>
          <w:lang w:val="ru-RU"/>
        </w:rPr>
        <w:t>-</w:t>
      </w:r>
      <w:r w:rsidR="00D156ED" w:rsidRPr="00DF603D">
        <w:rPr>
          <w:sz w:val="28"/>
          <w:szCs w:val="28"/>
          <w:lang w:val="ru-RU"/>
        </w:rPr>
        <w:t xml:space="preserve"> информационное от 31.08.2023 № 290-9888 о направлении Рекомендаций </w:t>
      </w:r>
      <w:r w:rsidR="009E21E7" w:rsidRPr="00DF603D">
        <w:rPr>
          <w:sz w:val="28"/>
          <w:szCs w:val="28"/>
          <w:lang w:val="ru-RU"/>
        </w:rPr>
        <w:br/>
      </w:r>
      <w:r w:rsidR="00D156ED" w:rsidRPr="00DF603D">
        <w:rPr>
          <w:sz w:val="28"/>
          <w:szCs w:val="28"/>
          <w:lang w:val="ru-RU"/>
        </w:rPr>
        <w:t>по техническому диагностированию сварных вертикальных цилиндрических резервуаров для нефти и нефтепродуктов;</w:t>
      </w:r>
    </w:p>
    <w:p w14:paraId="4FA60FCD" w14:textId="359FD177" w:rsidR="00D156ED" w:rsidRPr="00DF603D" w:rsidRDefault="00D156ED" w:rsidP="00DF603D">
      <w:pPr>
        <w:pStyle w:val="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DF603D">
        <w:rPr>
          <w:sz w:val="28"/>
          <w:szCs w:val="28"/>
          <w:lang w:val="ru-RU"/>
        </w:rPr>
        <w:t xml:space="preserve">- информационное от 04.09.2023 № 290-10045 о мерах по контролю </w:t>
      </w:r>
      <w:r w:rsidR="009E21E7" w:rsidRPr="00DF603D">
        <w:rPr>
          <w:sz w:val="28"/>
          <w:szCs w:val="28"/>
          <w:lang w:val="ru-RU"/>
        </w:rPr>
        <w:br/>
      </w:r>
      <w:r w:rsidRPr="00DF603D">
        <w:rPr>
          <w:sz w:val="28"/>
          <w:szCs w:val="28"/>
          <w:lang w:val="ru-RU"/>
        </w:rPr>
        <w:t>за безаварийной работой поднадзорных объектов;</w:t>
      </w:r>
    </w:p>
    <w:p w14:paraId="35141A86" w14:textId="07119195" w:rsidR="00D156ED" w:rsidRPr="00DF603D" w:rsidRDefault="00D156ED" w:rsidP="00DF603D">
      <w:pPr>
        <w:pStyle w:val="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bookmarkStart w:id="16" w:name="_Hlk167787533"/>
      <w:r w:rsidRPr="00DF603D">
        <w:rPr>
          <w:sz w:val="28"/>
          <w:szCs w:val="28"/>
          <w:lang w:val="ru-RU"/>
        </w:rPr>
        <w:t xml:space="preserve">- информационное от 16.11.2023 № 290-13606 о направлении Руководства </w:t>
      </w:r>
      <w:r w:rsidR="009E21E7" w:rsidRPr="00DF603D">
        <w:rPr>
          <w:sz w:val="28"/>
          <w:szCs w:val="28"/>
          <w:lang w:val="ru-RU"/>
        </w:rPr>
        <w:br/>
      </w:r>
      <w:r w:rsidRPr="00DF603D">
        <w:rPr>
          <w:sz w:val="28"/>
          <w:szCs w:val="28"/>
          <w:lang w:val="ru-RU"/>
        </w:rPr>
        <w:t>по безопасности «Методические рекомендации о порядке проведения компьютерной радиографии сварных соединений технических устройств, строительных конструкций зданий и сооружений, применяемых на опасных производственных объектах»;</w:t>
      </w:r>
    </w:p>
    <w:p w14:paraId="5174070F" w14:textId="5C0A83A3" w:rsidR="00E30C2E" w:rsidRPr="00DF603D" w:rsidRDefault="00E30C2E" w:rsidP="00DF603D">
      <w:pPr>
        <w:pStyle w:val="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DF603D">
        <w:rPr>
          <w:sz w:val="28"/>
          <w:szCs w:val="28"/>
          <w:lang w:val="ru-RU"/>
        </w:rPr>
        <w:t xml:space="preserve">- информационное от 16.11.2023 № 290-13607 о направлении Руководства </w:t>
      </w:r>
      <w:r w:rsidR="009E21E7" w:rsidRPr="00DF603D">
        <w:rPr>
          <w:sz w:val="28"/>
          <w:szCs w:val="28"/>
          <w:lang w:val="ru-RU"/>
        </w:rPr>
        <w:br/>
      </w:r>
      <w:r w:rsidRPr="00DF603D">
        <w:rPr>
          <w:sz w:val="28"/>
          <w:szCs w:val="28"/>
          <w:lang w:val="ru-RU"/>
        </w:rPr>
        <w:t xml:space="preserve">по безопасности «Оценка фактического состояния технических устройств, зданий </w:t>
      </w:r>
      <w:r w:rsidR="009E21E7" w:rsidRPr="00DF603D">
        <w:rPr>
          <w:sz w:val="28"/>
          <w:szCs w:val="28"/>
          <w:lang w:val="ru-RU"/>
        </w:rPr>
        <w:br/>
      </w:r>
      <w:r w:rsidRPr="00DF603D">
        <w:rPr>
          <w:sz w:val="28"/>
          <w:szCs w:val="28"/>
          <w:lang w:val="ru-RU"/>
        </w:rPr>
        <w:t>и сооружений, применяемых на ОПО»</w:t>
      </w:r>
    </w:p>
    <w:bookmarkEnd w:id="16"/>
    <w:p w14:paraId="44F72E7F" w14:textId="1A68EA32" w:rsidR="00E30C2E" w:rsidRPr="00DF603D" w:rsidRDefault="00E30C2E" w:rsidP="00DF603D">
      <w:pPr>
        <w:pStyle w:val="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DF603D">
        <w:rPr>
          <w:sz w:val="28"/>
          <w:szCs w:val="28"/>
          <w:lang w:val="ru-RU"/>
        </w:rPr>
        <w:t xml:space="preserve">- информационное от 24.11.2023 № 290-14061 о направлении Руководства </w:t>
      </w:r>
      <w:r w:rsidR="009E21E7" w:rsidRPr="00DF603D">
        <w:rPr>
          <w:sz w:val="28"/>
          <w:szCs w:val="28"/>
          <w:lang w:val="ru-RU"/>
        </w:rPr>
        <w:br/>
      </w:r>
      <w:r w:rsidRPr="00DF603D">
        <w:rPr>
          <w:sz w:val="28"/>
          <w:szCs w:val="28"/>
          <w:lang w:val="ru-RU"/>
        </w:rPr>
        <w:t>по безопасности «Методические рекомендации по классификации аварийно-опасных происшествий на опасных производственных объектах нефтегазового комплекса»;</w:t>
      </w:r>
    </w:p>
    <w:p w14:paraId="6E166849" w14:textId="2BD183E8" w:rsidR="0016276B" w:rsidRPr="00DF603D" w:rsidRDefault="0016276B" w:rsidP="00DF603D">
      <w:pPr>
        <w:pStyle w:val="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bookmarkStart w:id="17" w:name="_Hlk167787853"/>
      <w:r w:rsidRPr="00DF603D">
        <w:rPr>
          <w:sz w:val="28"/>
          <w:szCs w:val="28"/>
          <w:lang w:val="ru-RU"/>
        </w:rPr>
        <w:t xml:space="preserve">- информационное от 01.12.2023 № 290-14456 о необходимости принятия дополнительных мер, направленных на обеспечение эксплуатационной </w:t>
      </w:r>
      <w:r w:rsidR="009E21E7" w:rsidRPr="00DF603D">
        <w:rPr>
          <w:sz w:val="28"/>
          <w:szCs w:val="28"/>
          <w:lang w:val="ru-RU"/>
        </w:rPr>
        <w:br/>
      </w:r>
      <w:r w:rsidRPr="00DF603D">
        <w:rPr>
          <w:sz w:val="28"/>
          <w:szCs w:val="28"/>
          <w:lang w:val="ru-RU"/>
        </w:rPr>
        <w:t xml:space="preserve">и противоаварийной устойчивости опасных производственных объектов в условиях опасных метеорологических явлений, в связи с прогнозируемым установлением </w:t>
      </w:r>
      <w:r w:rsidR="009E21E7" w:rsidRPr="00DF603D">
        <w:rPr>
          <w:sz w:val="28"/>
          <w:szCs w:val="28"/>
          <w:lang w:val="ru-RU"/>
        </w:rPr>
        <w:br/>
      </w:r>
      <w:r w:rsidRPr="00DF603D">
        <w:rPr>
          <w:sz w:val="28"/>
          <w:szCs w:val="28"/>
          <w:lang w:val="ru-RU"/>
        </w:rPr>
        <w:t>на территории ряда субъектов Российской Федерации сложных климатических условий, связанных с аномальными осадками в виде мокрого снега, сопровождающихся шквалистыми ветрами</w:t>
      </w:r>
      <w:r w:rsidR="009E21E7" w:rsidRPr="00DF603D">
        <w:rPr>
          <w:sz w:val="28"/>
          <w:szCs w:val="28"/>
          <w:lang w:val="ru-RU"/>
        </w:rPr>
        <w:t>;</w:t>
      </w:r>
    </w:p>
    <w:bookmarkEnd w:id="17"/>
    <w:p w14:paraId="38A4A819" w14:textId="29FA7EE8" w:rsidR="002A0E4B" w:rsidRPr="00DF603D" w:rsidRDefault="00E30C2E" w:rsidP="00DF603D">
      <w:pPr>
        <w:pStyle w:val="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DF603D">
        <w:rPr>
          <w:sz w:val="28"/>
          <w:szCs w:val="28"/>
          <w:lang w:val="ru-RU"/>
        </w:rPr>
        <w:lastRenderedPageBreak/>
        <w:t>- информационное от 20.12.2023 № 290-15472 о Перечне средств измерений отечественного производства, аналогичных средствам измерений импортного производства.</w:t>
      </w:r>
    </w:p>
    <w:p w14:paraId="4741D35F" w14:textId="109C630F" w:rsidR="004D6177" w:rsidRPr="00DF603D" w:rsidRDefault="004D6177" w:rsidP="00DF603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F603D">
        <w:rPr>
          <w:b/>
          <w:bCs/>
          <w:sz w:val="28"/>
          <w:szCs w:val="28"/>
        </w:rPr>
        <w:t>Федеральный государственный горный надзор</w:t>
      </w:r>
    </w:p>
    <w:p w14:paraId="723AB0E6" w14:textId="25FC2419" w:rsidR="00BB727A" w:rsidRPr="00DF603D" w:rsidRDefault="00BB727A" w:rsidP="00DF603D">
      <w:pPr>
        <w:pStyle w:val="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DF603D">
        <w:rPr>
          <w:sz w:val="28"/>
          <w:szCs w:val="28"/>
        </w:rPr>
        <w:t>В отчетный период 202</w:t>
      </w:r>
      <w:r w:rsidR="00EE013D" w:rsidRPr="00DF603D">
        <w:rPr>
          <w:sz w:val="28"/>
          <w:szCs w:val="28"/>
          <w:lang w:val="ru-RU"/>
        </w:rPr>
        <w:t>3</w:t>
      </w:r>
      <w:r w:rsidRPr="00DF603D">
        <w:rPr>
          <w:sz w:val="28"/>
          <w:szCs w:val="28"/>
        </w:rPr>
        <w:t xml:space="preserve"> года инспекторским составом Управления в рамках Федерального </w:t>
      </w:r>
      <w:r w:rsidRPr="00DF603D">
        <w:rPr>
          <w:sz w:val="28"/>
          <w:szCs w:val="28"/>
          <w:lang w:val="ru-RU"/>
        </w:rPr>
        <w:t xml:space="preserve">государственного горного надзора промышленности </w:t>
      </w:r>
      <w:r w:rsidRPr="00DF603D">
        <w:rPr>
          <w:sz w:val="28"/>
          <w:szCs w:val="28"/>
        </w:rPr>
        <w:t xml:space="preserve">проведено </w:t>
      </w:r>
      <w:r w:rsidR="009E21E7" w:rsidRPr="00DF603D">
        <w:rPr>
          <w:sz w:val="28"/>
          <w:szCs w:val="28"/>
        </w:rPr>
        <w:br/>
      </w:r>
      <w:r w:rsidR="00D238C4" w:rsidRPr="00DF603D">
        <w:rPr>
          <w:sz w:val="28"/>
          <w:szCs w:val="28"/>
          <w:lang w:val="ru-RU"/>
        </w:rPr>
        <w:t>1</w:t>
      </w:r>
      <w:r w:rsidR="00E32BD8" w:rsidRPr="00DF603D">
        <w:rPr>
          <w:sz w:val="28"/>
          <w:szCs w:val="28"/>
          <w:lang w:val="ru-RU"/>
        </w:rPr>
        <w:t>3</w:t>
      </w:r>
      <w:r w:rsidRPr="00DF603D">
        <w:rPr>
          <w:sz w:val="28"/>
          <w:szCs w:val="28"/>
        </w:rPr>
        <w:t xml:space="preserve"> обследовани</w:t>
      </w:r>
      <w:r w:rsidR="005C52EB" w:rsidRPr="00DF603D">
        <w:rPr>
          <w:sz w:val="28"/>
          <w:szCs w:val="28"/>
          <w:lang w:val="ru-RU"/>
        </w:rPr>
        <w:t>й</w:t>
      </w:r>
      <w:r w:rsidRPr="00DF603D">
        <w:rPr>
          <w:sz w:val="28"/>
          <w:szCs w:val="28"/>
        </w:rPr>
        <w:t xml:space="preserve"> на ОПО</w:t>
      </w:r>
      <w:r w:rsidRPr="00DF603D">
        <w:rPr>
          <w:sz w:val="28"/>
          <w:szCs w:val="28"/>
          <w:lang w:val="ru-RU"/>
        </w:rPr>
        <w:t xml:space="preserve"> предприятий горнодобывающей промышленности</w:t>
      </w:r>
      <w:r w:rsidRPr="00DF603D">
        <w:rPr>
          <w:sz w:val="28"/>
          <w:szCs w:val="28"/>
        </w:rPr>
        <w:t xml:space="preserve">, в том числе: </w:t>
      </w:r>
      <w:r w:rsidR="00E32BD8" w:rsidRPr="00DF603D">
        <w:rPr>
          <w:sz w:val="28"/>
          <w:szCs w:val="28"/>
          <w:lang w:val="ru-RU"/>
        </w:rPr>
        <w:t>12</w:t>
      </w:r>
      <w:r w:rsidRPr="00DF603D">
        <w:rPr>
          <w:sz w:val="28"/>
          <w:szCs w:val="28"/>
        </w:rPr>
        <w:t xml:space="preserve"> </w:t>
      </w:r>
      <w:r w:rsidR="00D238C4" w:rsidRPr="00DF603D">
        <w:rPr>
          <w:sz w:val="28"/>
          <w:szCs w:val="28"/>
          <w:lang w:val="ru-RU"/>
        </w:rPr>
        <w:t>мероприятий</w:t>
      </w:r>
      <w:r w:rsidRPr="00DF603D">
        <w:rPr>
          <w:sz w:val="28"/>
          <w:szCs w:val="28"/>
        </w:rPr>
        <w:t xml:space="preserve"> в рамках осуществления постоянного государственного надзора</w:t>
      </w:r>
      <w:r w:rsidR="00E32BD8" w:rsidRPr="00DF603D">
        <w:rPr>
          <w:sz w:val="28"/>
          <w:szCs w:val="28"/>
          <w:lang w:val="ru-RU"/>
        </w:rPr>
        <w:t>, 1 плановая выездная проверка.</w:t>
      </w:r>
      <w:r w:rsidR="00D238C4" w:rsidRPr="00DF603D">
        <w:rPr>
          <w:sz w:val="28"/>
          <w:szCs w:val="28"/>
          <w:lang w:val="ru-RU"/>
        </w:rPr>
        <w:t xml:space="preserve"> </w:t>
      </w:r>
      <w:r w:rsidRPr="00DF603D">
        <w:rPr>
          <w:sz w:val="28"/>
          <w:szCs w:val="28"/>
        </w:rPr>
        <w:t>В ходе проведенных в отчетный период проверок было выявлено</w:t>
      </w:r>
      <w:r w:rsidRPr="00DF603D">
        <w:rPr>
          <w:sz w:val="28"/>
          <w:szCs w:val="28"/>
          <w:lang w:val="ru-RU"/>
        </w:rPr>
        <w:t xml:space="preserve"> </w:t>
      </w:r>
      <w:r w:rsidRPr="00DF603D">
        <w:rPr>
          <w:sz w:val="28"/>
          <w:szCs w:val="28"/>
        </w:rPr>
        <w:t xml:space="preserve">и предписано к устранению </w:t>
      </w:r>
      <w:r w:rsidR="00E32BD8" w:rsidRPr="00DF603D">
        <w:rPr>
          <w:sz w:val="28"/>
          <w:szCs w:val="28"/>
          <w:lang w:val="ru-RU"/>
        </w:rPr>
        <w:t>173</w:t>
      </w:r>
      <w:r w:rsidRPr="00DF603D">
        <w:rPr>
          <w:sz w:val="28"/>
          <w:szCs w:val="28"/>
        </w:rPr>
        <w:t xml:space="preserve"> нарушени</w:t>
      </w:r>
      <w:r w:rsidR="00D238C4" w:rsidRPr="00DF603D">
        <w:rPr>
          <w:sz w:val="28"/>
          <w:szCs w:val="28"/>
          <w:lang w:val="ru-RU"/>
        </w:rPr>
        <w:t>я</w:t>
      </w:r>
      <w:r w:rsidRPr="00DF603D">
        <w:rPr>
          <w:sz w:val="28"/>
          <w:szCs w:val="28"/>
        </w:rPr>
        <w:t xml:space="preserve"> правил и норм</w:t>
      </w:r>
      <w:r w:rsidR="009E21E7" w:rsidRPr="00DF603D">
        <w:rPr>
          <w:sz w:val="28"/>
          <w:szCs w:val="28"/>
          <w:lang w:val="ru-RU"/>
        </w:rPr>
        <w:t>.</w:t>
      </w:r>
    </w:p>
    <w:p w14:paraId="3C30EED3" w14:textId="5DE41069" w:rsidR="00FE5A31" w:rsidRPr="00DF603D" w:rsidRDefault="00BB727A" w:rsidP="00DF603D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DF603D">
        <w:rPr>
          <w:sz w:val="28"/>
          <w:szCs w:val="28"/>
        </w:rPr>
        <w:t>В отчетный период 202</w:t>
      </w:r>
      <w:r w:rsidR="00EE013D" w:rsidRPr="00DF603D">
        <w:rPr>
          <w:sz w:val="28"/>
          <w:szCs w:val="28"/>
          <w:lang w:val="ru-RU"/>
        </w:rPr>
        <w:t>3</w:t>
      </w:r>
      <w:r w:rsidRPr="00DF603D">
        <w:rPr>
          <w:sz w:val="28"/>
          <w:szCs w:val="28"/>
        </w:rPr>
        <w:t xml:space="preserve"> года к административной ответственности было привлечено</w:t>
      </w:r>
      <w:r w:rsidR="007A10B0" w:rsidRPr="00DF603D">
        <w:rPr>
          <w:sz w:val="28"/>
          <w:szCs w:val="28"/>
          <w:lang w:val="ru-RU"/>
        </w:rPr>
        <w:t xml:space="preserve"> </w:t>
      </w:r>
      <w:r w:rsidR="00E32BD8" w:rsidRPr="00DF603D">
        <w:rPr>
          <w:sz w:val="28"/>
          <w:szCs w:val="28"/>
          <w:lang w:val="ru-RU"/>
        </w:rPr>
        <w:t>5</w:t>
      </w:r>
      <w:r w:rsidRPr="00DF603D">
        <w:rPr>
          <w:sz w:val="28"/>
          <w:szCs w:val="28"/>
        </w:rPr>
        <w:t xml:space="preserve"> юридических </w:t>
      </w:r>
      <w:r w:rsidR="00D238C4" w:rsidRPr="00DF603D">
        <w:rPr>
          <w:sz w:val="28"/>
          <w:szCs w:val="28"/>
          <w:lang w:val="ru-RU"/>
        </w:rPr>
        <w:t xml:space="preserve">и </w:t>
      </w:r>
      <w:r w:rsidR="00E32BD8" w:rsidRPr="00DF603D">
        <w:rPr>
          <w:sz w:val="28"/>
          <w:szCs w:val="28"/>
          <w:lang w:val="ru-RU"/>
        </w:rPr>
        <w:t>26</w:t>
      </w:r>
      <w:r w:rsidRPr="00DF603D">
        <w:rPr>
          <w:sz w:val="28"/>
          <w:szCs w:val="28"/>
          <w:lang w:val="ru-RU"/>
        </w:rPr>
        <w:t xml:space="preserve"> </w:t>
      </w:r>
      <w:r w:rsidRPr="00DF603D">
        <w:rPr>
          <w:sz w:val="28"/>
          <w:szCs w:val="28"/>
        </w:rPr>
        <w:t>должностн</w:t>
      </w:r>
      <w:r w:rsidRPr="00DF603D">
        <w:rPr>
          <w:sz w:val="28"/>
          <w:szCs w:val="28"/>
          <w:lang w:val="ru-RU"/>
        </w:rPr>
        <w:t>ых</w:t>
      </w:r>
      <w:r w:rsidRPr="00DF603D">
        <w:rPr>
          <w:sz w:val="28"/>
          <w:szCs w:val="28"/>
        </w:rPr>
        <w:t xml:space="preserve"> лиц, общая сумма штрафов </w:t>
      </w:r>
      <w:r w:rsidR="009E21E7" w:rsidRPr="00DF603D">
        <w:rPr>
          <w:sz w:val="28"/>
          <w:szCs w:val="28"/>
        </w:rPr>
        <w:br/>
      </w:r>
      <w:r w:rsidR="00D238C4" w:rsidRPr="00DF603D">
        <w:rPr>
          <w:sz w:val="28"/>
          <w:szCs w:val="28"/>
          <w:lang w:val="ru-RU"/>
        </w:rPr>
        <w:t>760</w:t>
      </w:r>
      <w:r w:rsidRPr="00DF603D">
        <w:rPr>
          <w:sz w:val="28"/>
          <w:szCs w:val="28"/>
        </w:rPr>
        <w:t xml:space="preserve"> тыс. рублей:</w:t>
      </w:r>
      <w:r w:rsidR="009E21E7" w:rsidRPr="00DF603D">
        <w:rPr>
          <w:sz w:val="28"/>
          <w:szCs w:val="28"/>
          <w:lang w:val="ru-RU"/>
        </w:rPr>
        <w:t xml:space="preserve"> (</w:t>
      </w:r>
      <w:r w:rsidRPr="00DF603D">
        <w:rPr>
          <w:sz w:val="28"/>
          <w:szCs w:val="28"/>
        </w:rPr>
        <w:t xml:space="preserve">статья 9.1, часть 1: </w:t>
      </w:r>
      <w:r w:rsidR="007A10B0" w:rsidRPr="00DF603D">
        <w:rPr>
          <w:sz w:val="28"/>
          <w:szCs w:val="28"/>
          <w:lang w:val="ru-RU"/>
        </w:rPr>
        <w:t>1</w:t>
      </w:r>
      <w:r w:rsidR="00D238C4" w:rsidRPr="00DF603D">
        <w:rPr>
          <w:sz w:val="28"/>
          <w:szCs w:val="28"/>
          <w:lang w:val="ru-RU"/>
        </w:rPr>
        <w:t>1</w:t>
      </w:r>
      <w:r w:rsidRPr="00DF603D">
        <w:rPr>
          <w:sz w:val="28"/>
          <w:szCs w:val="28"/>
        </w:rPr>
        <w:t xml:space="preserve"> штраф</w:t>
      </w:r>
      <w:r w:rsidR="007A10B0" w:rsidRPr="00DF603D">
        <w:rPr>
          <w:sz w:val="28"/>
          <w:szCs w:val="28"/>
          <w:lang w:val="ru-RU"/>
        </w:rPr>
        <w:t>ов</w:t>
      </w:r>
      <w:r w:rsidRPr="00DF603D">
        <w:rPr>
          <w:sz w:val="28"/>
          <w:szCs w:val="28"/>
        </w:rPr>
        <w:t xml:space="preserve">, в том числе на должностное лицо </w:t>
      </w:r>
      <w:r w:rsidR="009E21E7" w:rsidRPr="00DF603D">
        <w:rPr>
          <w:sz w:val="28"/>
          <w:szCs w:val="28"/>
        </w:rPr>
        <w:br/>
      </w:r>
      <w:r w:rsidR="00E32BD8" w:rsidRPr="00DF603D">
        <w:rPr>
          <w:sz w:val="28"/>
          <w:szCs w:val="28"/>
          <w:lang w:val="ru-RU"/>
        </w:rPr>
        <w:t>26</w:t>
      </w:r>
      <w:r w:rsidRPr="00DF603D">
        <w:rPr>
          <w:sz w:val="28"/>
          <w:szCs w:val="28"/>
        </w:rPr>
        <w:t xml:space="preserve"> штрафов (сумма штрафов </w:t>
      </w:r>
      <w:r w:rsidR="00E32BD8" w:rsidRPr="00DF603D">
        <w:rPr>
          <w:sz w:val="28"/>
          <w:szCs w:val="28"/>
          <w:lang w:val="ru-RU"/>
        </w:rPr>
        <w:t>57</w:t>
      </w:r>
      <w:r w:rsidRPr="00DF603D">
        <w:rPr>
          <w:sz w:val="28"/>
          <w:szCs w:val="28"/>
          <w:lang w:val="ru-RU"/>
        </w:rPr>
        <w:t>0</w:t>
      </w:r>
      <w:r w:rsidRPr="00DF603D">
        <w:rPr>
          <w:sz w:val="28"/>
          <w:szCs w:val="28"/>
        </w:rPr>
        <w:t xml:space="preserve"> тыс. руб.), </w:t>
      </w:r>
      <w:r w:rsidR="00E32BD8" w:rsidRPr="00DF603D">
        <w:rPr>
          <w:sz w:val="28"/>
          <w:szCs w:val="28"/>
          <w:lang w:val="ru-RU"/>
        </w:rPr>
        <w:t>5</w:t>
      </w:r>
      <w:r w:rsidRPr="00DF603D">
        <w:rPr>
          <w:sz w:val="28"/>
          <w:szCs w:val="28"/>
        </w:rPr>
        <w:t xml:space="preserve"> штраф</w:t>
      </w:r>
      <w:r w:rsidR="009E21E7" w:rsidRPr="00DF603D">
        <w:rPr>
          <w:sz w:val="28"/>
          <w:szCs w:val="28"/>
          <w:lang w:val="ru-RU"/>
        </w:rPr>
        <w:t>ов</w:t>
      </w:r>
      <w:r w:rsidRPr="00DF603D">
        <w:rPr>
          <w:sz w:val="28"/>
          <w:szCs w:val="28"/>
        </w:rPr>
        <w:t xml:space="preserve"> на юридическое лицо (сумма штраф</w:t>
      </w:r>
      <w:r w:rsidR="009E21E7" w:rsidRPr="00DF603D">
        <w:rPr>
          <w:sz w:val="28"/>
          <w:szCs w:val="28"/>
          <w:lang w:val="ru-RU"/>
        </w:rPr>
        <w:t>ов</w:t>
      </w:r>
      <w:r w:rsidRPr="00DF603D">
        <w:rPr>
          <w:sz w:val="28"/>
          <w:szCs w:val="28"/>
        </w:rPr>
        <w:t xml:space="preserve"> </w:t>
      </w:r>
      <w:r w:rsidR="00E32BD8" w:rsidRPr="00DF603D">
        <w:rPr>
          <w:sz w:val="28"/>
          <w:szCs w:val="28"/>
          <w:lang w:val="ru-RU"/>
        </w:rPr>
        <w:t xml:space="preserve">3 </w:t>
      </w:r>
      <w:r w:rsidR="00D238C4" w:rsidRPr="00DF603D">
        <w:rPr>
          <w:sz w:val="28"/>
          <w:szCs w:val="28"/>
          <w:lang w:val="ru-RU"/>
        </w:rPr>
        <w:t xml:space="preserve">600 </w:t>
      </w:r>
      <w:r w:rsidRPr="00DF603D">
        <w:rPr>
          <w:sz w:val="28"/>
          <w:szCs w:val="28"/>
        </w:rPr>
        <w:t>тыс. руб.)</w:t>
      </w:r>
      <w:r w:rsidR="009E21E7" w:rsidRPr="00DF603D">
        <w:rPr>
          <w:sz w:val="28"/>
          <w:szCs w:val="28"/>
          <w:lang w:val="ru-RU"/>
        </w:rPr>
        <w:t xml:space="preserve">, </w:t>
      </w:r>
      <w:r w:rsidR="00E32BD8" w:rsidRPr="00DF603D">
        <w:rPr>
          <w:sz w:val="28"/>
          <w:szCs w:val="28"/>
        </w:rPr>
        <w:t>выдано 1 предостережение на юридическое лицо.</w:t>
      </w:r>
    </w:p>
    <w:p w14:paraId="3C46E9B2" w14:textId="1156641D" w:rsidR="005C52EB" w:rsidRPr="00DF603D" w:rsidRDefault="005C52EB" w:rsidP="00DF603D">
      <w:pPr>
        <w:spacing w:line="360" w:lineRule="auto"/>
        <w:ind w:firstLine="709"/>
        <w:jc w:val="both"/>
        <w:rPr>
          <w:sz w:val="28"/>
          <w:szCs w:val="28"/>
        </w:rPr>
      </w:pPr>
      <w:r w:rsidRPr="00DF603D">
        <w:rPr>
          <w:sz w:val="28"/>
          <w:szCs w:val="28"/>
        </w:rPr>
        <w:t xml:space="preserve">В ходе контрольно-надзорных мероприятий инспекторским составом поднадзорным организациям </w:t>
      </w:r>
      <w:r w:rsidR="007A10B0" w:rsidRPr="00DF603D">
        <w:rPr>
          <w:sz w:val="28"/>
          <w:szCs w:val="28"/>
        </w:rPr>
        <w:t>разъясн</w:t>
      </w:r>
      <w:r w:rsidRPr="00DF603D">
        <w:rPr>
          <w:sz w:val="28"/>
          <w:szCs w:val="28"/>
        </w:rPr>
        <w:t>яются</w:t>
      </w:r>
      <w:r w:rsidR="007A10B0" w:rsidRPr="00DF603D">
        <w:rPr>
          <w:sz w:val="28"/>
          <w:szCs w:val="28"/>
        </w:rPr>
        <w:t xml:space="preserve"> </w:t>
      </w:r>
      <w:r w:rsidRPr="00DF603D">
        <w:rPr>
          <w:sz w:val="28"/>
          <w:szCs w:val="28"/>
        </w:rPr>
        <w:t xml:space="preserve">их права, </w:t>
      </w:r>
      <w:r w:rsidR="007A10B0" w:rsidRPr="00DF603D">
        <w:rPr>
          <w:sz w:val="28"/>
          <w:szCs w:val="28"/>
        </w:rPr>
        <w:t>неоднозначны</w:t>
      </w:r>
      <w:r w:rsidRPr="00DF603D">
        <w:rPr>
          <w:sz w:val="28"/>
          <w:szCs w:val="28"/>
        </w:rPr>
        <w:t>е</w:t>
      </w:r>
      <w:r w:rsidR="007A10B0" w:rsidRPr="00DF603D">
        <w:rPr>
          <w:sz w:val="28"/>
          <w:szCs w:val="28"/>
        </w:rPr>
        <w:t xml:space="preserve"> или неясны</w:t>
      </w:r>
      <w:r w:rsidRPr="00DF603D">
        <w:rPr>
          <w:sz w:val="28"/>
          <w:szCs w:val="28"/>
        </w:rPr>
        <w:t>е</w:t>
      </w:r>
      <w:r w:rsidR="007A10B0" w:rsidRPr="00DF603D">
        <w:rPr>
          <w:sz w:val="28"/>
          <w:szCs w:val="28"/>
        </w:rPr>
        <w:t xml:space="preserve"> для поднадзорных лиц обязательны</w:t>
      </w:r>
      <w:r w:rsidRPr="00DF603D">
        <w:rPr>
          <w:sz w:val="28"/>
          <w:szCs w:val="28"/>
        </w:rPr>
        <w:t>е</w:t>
      </w:r>
      <w:r w:rsidR="007A10B0" w:rsidRPr="00DF603D">
        <w:rPr>
          <w:sz w:val="28"/>
          <w:szCs w:val="28"/>
        </w:rPr>
        <w:t xml:space="preserve"> требовани</w:t>
      </w:r>
      <w:r w:rsidRPr="00DF603D">
        <w:rPr>
          <w:sz w:val="28"/>
          <w:szCs w:val="28"/>
        </w:rPr>
        <w:t>я.</w:t>
      </w:r>
    </w:p>
    <w:p w14:paraId="078031BA" w14:textId="188BC684" w:rsidR="00FE5A31" w:rsidRPr="00DF603D" w:rsidRDefault="005C52EB" w:rsidP="00DF603D">
      <w:pPr>
        <w:spacing w:line="360" w:lineRule="auto"/>
        <w:ind w:firstLine="709"/>
        <w:jc w:val="both"/>
        <w:rPr>
          <w:sz w:val="28"/>
          <w:szCs w:val="28"/>
        </w:rPr>
      </w:pPr>
      <w:r w:rsidRPr="00DF603D">
        <w:rPr>
          <w:sz w:val="28"/>
          <w:szCs w:val="28"/>
        </w:rPr>
        <w:t>Также, п</w:t>
      </w:r>
      <w:r w:rsidR="00FE5A31" w:rsidRPr="00DF603D">
        <w:rPr>
          <w:sz w:val="28"/>
          <w:szCs w:val="28"/>
        </w:rPr>
        <w:t xml:space="preserve">ри проведении обследований особое внимание уделяется вопросам подготовки и аттестации специалистов предприятий, эксплуатирующих опасные производственные объекты, а также порядку проведения ЭПБ технических устройств, сооружений. </w:t>
      </w:r>
    </w:p>
    <w:p w14:paraId="5C005ACD" w14:textId="4F20AB04" w:rsidR="00FE5A31" w:rsidRPr="00DF603D" w:rsidRDefault="00FE5A31" w:rsidP="00DF603D">
      <w:pPr>
        <w:spacing w:line="360" w:lineRule="auto"/>
        <w:ind w:firstLine="709"/>
        <w:jc w:val="both"/>
        <w:rPr>
          <w:sz w:val="28"/>
          <w:szCs w:val="28"/>
        </w:rPr>
      </w:pPr>
      <w:r w:rsidRPr="00DF603D">
        <w:rPr>
          <w:sz w:val="28"/>
          <w:szCs w:val="28"/>
        </w:rPr>
        <w:t>С целью профилактики аварийности и травматизма на опасных производственных объектах, а также проведения соответствующих профилактических мероприятий, направленных на исключение случаев возникновения аналогичных ситуаций, в адрес организаций, эксплуатирующих ОПО, систематически направляются информационные письма с результатами анализа причин возникновения аварий, связанных с выполнением работ повышенной опасности на опасных производственных объектах.</w:t>
      </w:r>
    </w:p>
    <w:p w14:paraId="334D960A" w14:textId="5997EE55" w:rsidR="00D238C4" w:rsidRPr="00DF603D" w:rsidRDefault="00D238C4" w:rsidP="00DF603D">
      <w:pPr>
        <w:spacing w:line="360" w:lineRule="auto"/>
        <w:ind w:firstLine="709"/>
        <w:jc w:val="both"/>
        <w:rPr>
          <w:sz w:val="28"/>
          <w:szCs w:val="28"/>
        </w:rPr>
      </w:pPr>
      <w:r w:rsidRPr="00DF603D">
        <w:rPr>
          <w:sz w:val="28"/>
          <w:szCs w:val="28"/>
        </w:rPr>
        <w:t xml:space="preserve">В рамках профилактических мероприятий инспекторским составом отдела проведено </w:t>
      </w:r>
      <w:r w:rsidR="00E32BD8" w:rsidRPr="00DF603D">
        <w:rPr>
          <w:sz w:val="28"/>
          <w:szCs w:val="28"/>
        </w:rPr>
        <w:t>8</w:t>
      </w:r>
      <w:r w:rsidRPr="00DF603D">
        <w:rPr>
          <w:sz w:val="28"/>
          <w:szCs w:val="28"/>
        </w:rPr>
        <w:t xml:space="preserve"> профилактических визит</w:t>
      </w:r>
      <w:r w:rsidR="00C942B0" w:rsidRPr="00DF603D">
        <w:rPr>
          <w:sz w:val="28"/>
          <w:szCs w:val="28"/>
        </w:rPr>
        <w:t>ов</w:t>
      </w:r>
      <w:r w:rsidRPr="00DF603D">
        <w:rPr>
          <w:sz w:val="28"/>
          <w:szCs w:val="28"/>
        </w:rPr>
        <w:t>.</w:t>
      </w:r>
    </w:p>
    <w:p w14:paraId="0C638768" w14:textId="349F0BD2" w:rsidR="005C16F5" w:rsidRPr="00DF603D" w:rsidRDefault="005C16F5" w:rsidP="00DF603D">
      <w:pPr>
        <w:spacing w:line="360" w:lineRule="auto"/>
        <w:ind w:firstLine="709"/>
        <w:jc w:val="both"/>
        <w:rPr>
          <w:sz w:val="28"/>
          <w:szCs w:val="28"/>
        </w:rPr>
      </w:pPr>
      <w:r w:rsidRPr="00DF603D">
        <w:rPr>
          <w:sz w:val="28"/>
          <w:szCs w:val="28"/>
        </w:rPr>
        <w:lastRenderedPageBreak/>
        <w:t xml:space="preserve">В 2023 году в порядке, установленном статьей 50 Федерального закона </w:t>
      </w:r>
      <w:r w:rsidR="00C942B0" w:rsidRPr="00DF603D">
        <w:rPr>
          <w:sz w:val="28"/>
          <w:szCs w:val="28"/>
        </w:rPr>
        <w:br/>
      </w:r>
      <w:r w:rsidRPr="00DF603D">
        <w:rPr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было проведено:</w:t>
      </w:r>
    </w:p>
    <w:p w14:paraId="67D784CD" w14:textId="134C78C4" w:rsidR="005C16F5" w:rsidRPr="00DF603D" w:rsidRDefault="005C16F5" w:rsidP="00DF603D">
      <w:pPr>
        <w:spacing w:line="360" w:lineRule="auto"/>
        <w:ind w:firstLine="709"/>
        <w:jc w:val="both"/>
        <w:rPr>
          <w:sz w:val="28"/>
          <w:szCs w:val="28"/>
        </w:rPr>
      </w:pPr>
      <w:r w:rsidRPr="00DF603D">
        <w:rPr>
          <w:sz w:val="28"/>
          <w:szCs w:val="28"/>
        </w:rPr>
        <w:t>- 2 консультирования руководителей предприятий горной промышленности, эксплуатирующих опасные производственные объекты</w:t>
      </w:r>
      <w:r w:rsidR="00C942B0" w:rsidRPr="00DF603D">
        <w:rPr>
          <w:sz w:val="28"/>
          <w:szCs w:val="28"/>
        </w:rPr>
        <w:t>,</w:t>
      </w:r>
      <w:r w:rsidRPr="00DF603D">
        <w:rPr>
          <w:sz w:val="28"/>
          <w:szCs w:val="28"/>
        </w:rPr>
        <w:t xml:space="preserve"> по вопросам:</w:t>
      </w:r>
    </w:p>
    <w:p w14:paraId="142CED0D" w14:textId="08220504" w:rsidR="005C16F5" w:rsidRPr="00DF603D" w:rsidRDefault="005C16F5" w:rsidP="00DF603D">
      <w:pPr>
        <w:spacing w:line="360" w:lineRule="auto"/>
        <w:ind w:firstLine="709"/>
        <w:jc w:val="both"/>
        <w:rPr>
          <w:sz w:val="28"/>
          <w:szCs w:val="28"/>
        </w:rPr>
      </w:pPr>
      <w:r w:rsidRPr="00DF603D">
        <w:rPr>
          <w:sz w:val="28"/>
          <w:szCs w:val="28"/>
        </w:rPr>
        <w:t>- соблюдени</w:t>
      </w:r>
      <w:r w:rsidR="00C942B0" w:rsidRPr="00DF603D">
        <w:rPr>
          <w:sz w:val="28"/>
          <w:szCs w:val="28"/>
        </w:rPr>
        <w:t>я</w:t>
      </w:r>
      <w:r w:rsidRPr="00DF603D">
        <w:rPr>
          <w:sz w:val="28"/>
          <w:szCs w:val="28"/>
        </w:rPr>
        <w:t xml:space="preserve"> обязательных требований Федерального закона </w:t>
      </w:r>
      <w:r w:rsidR="00C942B0" w:rsidRPr="00DF603D">
        <w:rPr>
          <w:sz w:val="28"/>
          <w:szCs w:val="28"/>
        </w:rPr>
        <w:br/>
      </w:r>
      <w:r w:rsidRPr="00DF603D">
        <w:rPr>
          <w:sz w:val="28"/>
          <w:szCs w:val="28"/>
        </w:rPr>
        <w:t xml:space="preserve">Российской Федерации «О промышленной безопасности опасных производственных объектов» от 21.07. 1997 № 116-ФЗ (далее </w:t>
      </w:r>
      <w:r w:rsidR="00C942B0" w:rsidRPr="00DF603D">
        <w:rPr>
          <w:sz w:val="28"/>
          <w:szCs w:val="28"/>
        </w:rPr>
        <w:t xml:space="preserve">– </w:t>
      </w:r>
      <w:r w:rsidRPr="00DF603D">
        <w:rPr>
          <w:sz w:val="28"/>
          <w:szCs w:val="28"/>
        </w:rPr>
        <w:t>Закон);</w:t>
      </w:r>
    </w:p>
    <w:p w14:paraId="08C56F1A" w14:textId="65E8406D" w:rsidR="005C16F5" w:rsidRPr="00DF603D" w:rsidRDefault="005C16F5" w:rsidP="00DF603D">
      <w:pPr>
        <w:spacing w:line="360" w:lineRule="auto"/>
        <w:ind w:firstLine="709"/>
        <w:jc w:val="both"/>
        <w:rPr>
          <w:sz w:val="28"/>
          <w:szCs w:val="28"/>
        </w:rPr>
      </w:pPr>
      <w:r w:rsidRPr="00DF603D">
        <w:rPr>
          <w:sz w:val="28"/>
          <w:szCs w:val="28"/>
        </w:rPr>
        <w:t>- соблюдени</w:t>
      </w:r>
      <w:r w:rsidR="00C942B0" w:rsidRPr="00DF603D">
        <w:rPr>
          <w:sz w:val="28"/>
          <w:szCs w:val="28"/>
        </w:rPr>
        <w:t>я</w:t>
      </w:r>
      <w:r w:rsidRPr="00DF603D">
        <w:rPr>
          <w:sz w:val="28"/>
          <w:szCs w:val="28"/>
        </w:rPr>
        <w:t xml:space="preserve"> обязательных требований нормативно-правовых актов, регламентирующих разработку и согласование плана мероприятий по локализации </w:t>
      </w:r>
      <w:r w:rsidR="00C942B0" w:rsidRPr="00DF603D">
        <w:rPr>
          <w:sz w:val="28"/>
          <w:szCs w:val="28"/>
        </w:rPr>
        <w:br/>
      </w:r>
      <w:r w:rsidRPr="00DF603D">
        <w:rPr>
          <w:sz w:val="28"/>
          <w:szCs w:val="28"/>
        </w:rPr>
        <w:t>и ликвидации последствий аварий.</w:t>
      </w:r>
    </w:p>
    <w:p w14:paraId="346A2719" w14:textId="4CF66C40" w:rsidR="005C16F5" w:rsidRPr="00DF603D" w:rsidRDefault="005C16F5" w:rsidP="00DF603D">
      <w:pPr>
        <w:spacing w:line="360" w:lineRule="auto"/>
        <w:ind w:firstLine="709"/>
        <w:jc w:val="both"/>
        <w:rPr>
          <w:sz w:val="28"/>
          <w:szCs w:val="28"/>
        </w:rPr>
      </w:pPr>
      <w:r w:rsidRPr="00DF603D">
        <w:rPr>
          <w:sz w:val="28"/>
          <w:szCs w:val="28"/>
        </w:rPr>
        <w:t>-</w:t>
      </w:r>
      <w:r w:rsidR="00C942B0" w:rsidRPr="00DF603D">
        <w:rPr>
          <w:sz w:val="28"/>
          <w:szCs w:val="28"/>
        </w:rPr>
        <w:t xml:space="preserve"> </w:t>
      </w:r>
      <w:r w:rsidRPr="00DF603D">
        <w:rPr>
          <w:sz w:val="28"/>
          <w:szCs w:val="28"/>
        </w:rPr>
        <w:t>165 консультирований руководителей организаций, добывающих общераспространенные полезные ископаемые</w:t>
      </w:r>
      <w:r w:rsidR="00C942B0" w:rsidRPr="00DF603D">
        <w:rPr>
          <w:sz w:val="28"/>
          <w:szCs w:val="28"/>
        </w:rPr>
        <w:t>,</w:t>
      </w:r>
      <w:r w:rsidRPr="00DF603D">
        <w:rPr>
          <w:sz w:val="28"/>
          <w:szCs w:val="28"/>
        </w:rPr>
        <w:t xml:space="preserve"> по анализ</w:t>
      </w:r>
      <w:r w:rsidR="00C942B0" w:rsidRPr="00DF603D">
        <w:rPr>
          <w:sz w:val="28"/>
          <w:szCs w:val="28"/>
        </w:rPr>
        <w:t>у</w:t>
      </w:r>
      <w:r w:rsidRPr="00DF603D">
        <w:rPr>
          <w:sz w:val="28"/>
          <w:szCs w:val="28"/>
        </w:rPr>
        <w:t xml:space="preserve"> основных нарушений, выявляемых при рассмотрении планов (схем) развития горных работ.</w:t>
      </w:r>
    </w:p>
    <w:p w14:paraId="16F3F057" w14:textId="09E345A1" w:rsidR="00224E4D" w:rsidRPr="00DF603D" w:rsidRDefault="00224E4D" w:rsidP="00DF603D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  <w:r w:rsidRPr="00DF603D">
        <w:rPr>
          <w:sz w:val="28"/>
          <w:szCs w:val="28"/>
          <w:lang w:eastAsia="x-none"/>
        </w:rPr>
        <w:t xml:space="preserve">В адрес предприятий горнодобывающего комплекса были направлены письма: </w:t>
      </w:r>
    </w:p>
    <w:p w14:paraId="169F0830" w14:textId="1E5A727E" w:rsidR="0016276B" w:rsidRPr="00DF603D" w:rsidRDefault="0016276B" w:rsidP="00DF603D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  <w:r w:rsidRPr="00DF603D">
        <w:rPr>
          <w:sz w:val="28"/>
          <w:szCs w:val="28"/>
          <w:lang w:eastAsia="x-none"/>
        </w:rPr>
        <w:t>- информационное от 02.11.2023 № 290-12858 о мерах по обеспечению безопасности при работе на высоте;</w:t>
      </w:r>
    </w:p>
    <w:p w14:paraId="690FE5D4" w14:textId="3E39A282" w:rsidR="0016276B" w:rsidRPr="00DF603D" w:rsidRDefault="0016276B" w:rsidP="00DF603D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  <w:r w:rsidRPr="00DF603D">
        <w:rPr>
          <w:sz w:val="28"/>
          <w:szCs w:val="28"/>
          <w:lang w:eastAsia="x-none"/>
        </w:rPr>
        <w:t xml:space="preserve">- информационное от 13.11.2023 № 290-13371 о безопасной эксплуатации механизмов и транспорта. </w:t>
      </w:r>
      <w:r w:rsidR="00C942B0" w:rsidRPr="00DF603D">
        <w:rPr>
          <w:sz w:val="28"/>
          <w:szCs w:val="28"/>
          <w:lang w:eastAsia="x-none"/>
        </w:rPr>
        <w:t>Управление</w:t>
      </w:r>
      <w:r w:rsidRPr="00DF603D">
        <w:rPr>
          <w:sz w:val="28"/>
          <w:szCs w:val="28"/>
          <w:lang w:eastAsia="x-none"/>
        </w:rPr>
        <w:t xml:space="preserve"> информирует об увеличении количества смертельных несчастных случаев, связанных с эксплуатацией механизмов </w:t>
      </w:r>
      <w:r w:rsidR="00C942B0" w:rsidRPr="00DF603D">
        <w:rPr>
          <w:sz w:val="28"/>
          <w:szCs w:val="28"/>
          <w:lang w:eastAsia="x-none"/>
        </w:rPr>
        <w:br/>
      </w:r>
      <w:r w:rsidRPr="00DF603D">
        <w:rPr>
          <w:sz w:val="28"/>
          <w:szCs w:val="28"/>
          <w:lang w:eastAsia="x-none"/>
        </w:rPr>
        <w:t>и транспорта на объектах ведения горных работ и обогащения полезных ископаемых;</w:t>
      </w:r>
    </w:p>
    <w:p w14:paraId="5E2400F1" w14:textId="441C34C3" w:rsidR="00E30C2E" w:rsidRPr="00DF603D" w:rsidRDefault="00E30C2E" w:rsidP="00DF603D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  <w:r w:rsidRPr="00DF603D">
        <w:rPr>
          <w:sz w:val="28"/>
          <w:szCs w:val="28"/>
          <w:lang w:eastAsia="x-none"/>
        </w:rPr>
        <w:t xml:space="preserve">- информационное от 16.11.2023 № 290-13606 о направлении Руководства </w:t>
      </w:r>
      <w:r w:rsidR="00C942B0" w:rsidRPr="00DF603D">
        <w:rPr>
          <w:sz w:val="28"/>
          <w:szCs w:val="28"/>
          <w:lang w:eastAsia="x-none"/>
        </w:rPr>
        <w:br/>
      </w:r>
      <w:r w:rsidRPr="00DF603D">
        <w:rPr>
          <w:sz w:val="28"/>
          <w:szCs w:val="28"/>
          <w:lang w:eastAsia="x-none"/>
        </w:rPr>
        <w:t>по безопасности ««Методические рекомендации о порядке проведения компьютерной радиографии сварных соединений технических устройств, строительных конструкций зданий и сооружений, применяемых на опасных производственных объектах»;</w:t>
      </w:r>
    </w:p>
    <w:p w14:paraId="15286A9D" w14:textId="4E4B7DE9" w:rsidR="0016276B" w:rsidRPr="00DF603D" w:rsidRDefault="0016276B" w:rsidP="00DF603D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  <w:r w:rsidRPr="00DF603D">
        <w:rPr>
          <w:sz w:val="28"/>
          <w:szCs w:val="28"/>
        </w:rPr>
        <w:t xml:space="preserve">- </w:t>
      </w:r>
      <w:r w:rsidRPr="00DF603D">
        <w:rPr>
          <w:sz w:val="28"/>
          <w:szCs w:val="28"/>
          <w:lang w:eastAsia="x-none"/>
        </w:rPr>
        <w:t xml:space="preserve">информационное от 01.12.2023 № 290-14456 о необходимости принятия дополнительных мер, направленных на обеспечение эксплуатационной </w:t>
      </w:r>
      <w:r w:rsidR="00C942B0" w:rsidRPr="00DF603D">
        <w:rPr>
          <w:sz w:val="28"/>
          <w:szCs w:val="28"/>
          <w:lang w:eastAsia="x-none"/>
        </w:rPr>
        <w:br/>
      </w:r>
      <w:r w:rsidRPr="00DF603D">
        <w:rPr>
          <w:sz w:val="28"/>
          <w:szCs w:val="28"/>
          <w:lang w:eastAsia="x-none"/>
        </w:rPr>
        <w:t xml:space="preserve">и противоаварийной устойчивости опасных производственных объектов в условиях опасных метеорологических явлений, в связи с прогнозируемым установлением </w:t>
      </w:r>
      <w:r w:rsidR="00C942B0" w:rsidRPr="00DF603D">
        <w:rPr>
          <w:sz w:val="28"/>
          <w:szCs w:val="28"/>
          <w:lang w:eastAsia="x-none"/>
        </w:rPr>
        <w:br/>
      </w:r>
      <w:r w:rsidRPr="00DF603D">
        <w:rPr>
          <w:sz w:val="28"/>
          <w:szCs w:val="28"/>
          <w:lang w:eastAsia="x-none"/>
        </w:rPr>
        <w:t xml:space="preserve">на территории ряда субъектов Российской Федерации сложных климатических </w:t>
      </w:r>
      <w:r w:rsidRPr="00DF603D">
        <w:rPr>
          <w:sz w:val="28"/>
          <w:szCs w:val="28"/>
          <w:lang w:eastAsia="x-none"/>
        </w:rPr>
        <w:lastRenderedPageBreak/>
        <w:t>условий, связанных с аномальными осадками в виде мокрого снега, сопровождающихся шквалистыми ветрами.</w:t>
      </w:r>
    </w:p>
    <w:p w14:paraId="16BBDDF4" w14:textId="0CA682A0" w:rsidR="005C2AF6" w:rsidRPr="00DF603D" w:rsidRDefault="005C2AF6" w:rsidP="00DF603D">
      <w:pPr>
        <w:spacing w:line="360" w:lineRule="auto"/>
        <w:ind w:firstLine="709"/>
        <w:jc w:val="both"/>
        <w:rPr>
          <w:sz w:val="28"/>
          <w:szCs w:val="28"/>
        </w:rPr>
      </w:pPr>
    </w:p>
    <w:sectPr w:rsidR="005C2AF6" w:rsidRPr="00DF603D" w:rsidSect="006A3F98">
      <w:pgSz w:w="11906" w:h="16838"/>
      <w:pgMar w:top="1134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B4CEF"/>
    <w:multiLevelType w:val="hybridMultilevel"/>
    <w:tmpl w:val="58C022F0"/>
    <w:lvl w:ilvl="0" w:tplc="EAB83054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41570A"/>
    <w:multiLevelType w:val="hybridMultilevel"/>
    <w:tmpl w:val="E19804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620D3C"/>
    <w:multiLevelType w:val="hybridMultilevel"/>
    <w:tmpl w:val="C5BC360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32574F9"/>
    <w:multiLevelType w:val="hybridMultilevel"/>
    <w:tmpl w:val="89AE4846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5860B0"/>
    <w:multiLevelType w:val="hybridMultilevel"/>
    <w:tmpl w:val="C79665B2"/>
    <w:lvl w:ilvl="0" w:tplc="E9D419B0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62E6671"/>
    <w:multiLevelType w:val="hybridMultilevel"/>
    <w:tmpl w:val="D2E4EC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AA23928"/>
    <w:multiLevelType w:val="hybridMultilevel"/>
    <w:tmpl w:val="EF449624"/>
    <w:lvl w:ilvl="0" w:tplc="99806AC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255F65"/>
    <w:multiLevelType w:val="hybridMultilevel"/>
    <w:tmpl w:val="4FF03B10"/>
    <w:lvl w:ilvl="0" w:tplc="4162A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471FB2"/>
    <w:multiLevelType w:val="hybridMultilevel"/>
    <w:tmpl w:val="9926C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D2803"/>
    <w:multiLevelType w:val="hybridMultilevel"/>
    <w:tmpl w:val="A7842022"/>
    <w:lvl w:ilvl="0" w:tplc="198C5F68">
      <w:start w:val="14"/>
      <w:numFmt w:val="decimal"/>
      <w:lvlText w:val="%1."/>
      <w:lvlJc w:val="left"/>
      <w:pPr>
        <w:ind w:left="19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 w15:restartNumberingAfterBreak="0">
    <w:nsid w:val="36B73870"/>
    <w:multiLevelType w:val="hybridMultilevel"/>
    <w:tmpl w:val="840EA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88A4E1C"/>
    <w:multiLevelType w:val="hybridMultilevel"/>
    <w:tmpl w:val="CFDE2978"/>
    <w:lvl w:ilvl="0" w:tplc="BE123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D165A3"/>
    <w:multiLevelType w:val="hybridMultilevel"/>
    <w:tmpl w:val="F75C0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B2162A"/>
    <w:multiLevelType w:val="hybridMultilevel"/>
    <w:tmpl w:val="B1D4A45A"/>
    <w:lvl w:ilvl="0" w:tplc="2ED64920">
      <w:start w:val="14"/>
      <w:numFmt w:val="decimal"/>
      <w:lvlText w:val="%1."/>
      <w:lvlJc w:val="left"/>
      <w:pPr>
        <w:ind w:left="15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3DDE3963"/>
    <w:multiLevelType w:val="hybridMultilevel"/>
    <w:tmpl w:val="B7C0B4EE"/>
    <w:lvl w:ilvl="0" w:tplc="CF2C631C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0" w:hanging="360"/>
      </w:pPr>
    </w:lvl>
    <w:lvl w:ilvl="2" w:tplc="0419001B" w:tentative="1">
      <w:start w:val="1"/>
      <w:numFmt w:val="lowerRoman"/>
      <w:lvlText w:val="%3."/>
      <w:lvlJc w:val="right"/>
      <w:pPr>
        <w:ind w:left="11440" w:hanging="180"/>
      </w:pPr>
    </w:lvl>
    <w:lvl w:ilvl="3" w:tplc="0419000F" w:tentative="1">
      <w:start w:val="1"/>
      <w:numFmt w:val="decimal"/>
      <w:lvlText w:val="%4."/>
      <w:lvlJc w:val="left"/>
      <w:pPr>
        <w:ind w:left="12160" w:hanging="360"/>
      </w:pPr>
    </w:lvl>
    <w:lvl w:ilvl="4" w:tplc="04190019" w:tentative="1">
      <w:start w:val="1"/>
      <w:numFmt w:val="lowerLetter"/>
      <w:lvlText w:val="%5."/>
      <w:lvlJc w:val="left"/>
      <w:pPr>
        <w:ind w:left="12880" w:hanging="360"/>
      </w:pPr>
    </w:lvl>
    <w:lvl w:ilvl="5" w:tplc="0419001B" w:tentative="1">
      <w:start w:val="1"/>
      <w:numFmt w:val="lowerRoman"/>
      <w:lvlText w:val="%6."/>
      <w:lvlJc w:val="right"/>
      <w:pPr>
        <w:ind w:left="13600" w:hanging="180"/>
      </w:pPr>
    </w:lvl>
    <w:lvl w:ilvl="6" w:tplc="0419000F" w:tentative="1">
      <w:start w:val="1"/>
      <w:numFmt w:val="decimal"/>
      <w:lvlText w:val="%7."/>
      <w:lvlJc w:val="left"/>
      <w:pPr>
        <w:ind w:left="14320" w:hanging="360"/>
      </w:pPr>
    </w:lvl>
    <w:lvl w:ilvl="7" w:tplc="04190019" w:tentative="1">
      <w:start w:val="1"/>
      <w:numFmt w:val="lowerLetter"/>
      <w:lvlText w:val="%8."/>
      <w:lvlJc w:val="left"/>
      <w:pPr>
        <w:ind w:left="15040" w:hanging="360"/>
      </w:pPr>
    </w:lvl>
    <w:lvl w:ilvl="8" w:tplc="0419001B" w:tentative="1">
      <w:start w:val="1"/>
      <w:numFmt w:val="lowerRoman"/>
      <w:lvlText w:val="%9."/>
      <w:lvlJc w:val="right"/>
      <w:pPr>
        <w:ind w:left="15760" w:hanging="180"/>
      </w:pPr>
    </w:lvl>
  </w:abstractNum>
  <w:abstractNum w:abstractNumId="15" w15:restartNumberingAfterBreak="0">
    <w:nsid w:val="3EE808D5"/>
    <w:multiLevelType w:val="hybridMultilevel"/>
    <w:tmpl w:val="2B6669A2"/>
    <w:lvl w:ilvl="0" w:tplc="07DE3E6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1213DDD"/>
    <w:multiLevelType w:val="hybridMultilevel"/>
    <w:tmpl w:val="7C66CCC8"/>
    <w:lvl w:ilvl="0" w:tplc="B218F444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714310"/>
    <w:multiLevelType w:val="hybridMultilevel"/>
    <w:tmpl w:val="90D6F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A6B17"/>
    <w:multiLevelType w:val="hybridMultilevel"/>
    <w:tmpl w:val="A322D05E"/>
    <w:lvl w:ilvl="0" w:tplc="535A2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BCC2D1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78D3CD7"/>
    <w:multiLevelType w:val="hybridMultilevel"/>
    <w:tmpl w:val="E220ABF0"/>
    <w:lvl w:ilvl="0" w:tplc="C944E6C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DD1E00"/>
    <w:multiLevelType w:val="hybridMultilevel"/>
    <w:tmpl w:val="9238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82959"/>
    <w:multiLevelType w:val="hybridMultilevel"/>
    <w:tmpl w:val="D9BEE6B0"/>
    <w:lvl w:ilvl="0" w:tplc="88B659A6">
      <w:start w:val="1"/>
      <w:numFmt w:val="decimal"/>
      <w:lvlText w:val="8.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1C04BE8"/>
    <w:multiLevelType w:val="hybridMultilevel"/>
    <w:tmpl w:val="9356AE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34D5D90"/>
    <w:multiLevelType w:val="hybridMultilevel"/>
    <w:tmpl w:val="BF747EC4"/>
    <w:lvl w:ilvl="0" w:tplc="E09444E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4C23E04"/>
    <w:multiLevelType w:val="hybridMultilevel"/>
    <w:tmpl w:val="560CA0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61203F4"/>
    <w:multiLevelType w:val="hybridMultilevel"/>
    <w:tmpl w:val="552ABA70"/>
    <w:lvl w:ilvl="0" w:tplc="D206D19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495A50"/>
    <w:multiLevelType w:val="multilevel"/>
    <w:tmpl w:val="67FC879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861" w:hanging="435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998" w:hanging="72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08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7" w15:restartNumberingAfterBreak="0">
    <w:nsid w:val="6C2754E4"/>
    <w:multiLevelType w:val="hybridMultilevel"/>
    <w:tmpl w:val="EB56CD04"/>
    <w:lvl w:ilvl="0" w:tplc="ED7C3C3A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2"/>
  </w:num>
  <w:num w:numId="12">
    <w:abstractNumId w:val="17"/>
  </w:num>
  <w:num w:numId="13">
    <w:abstractNumId w:val="7"/>
  </w:num>
  <w:num w:numId="14">
    <w:abstractNumId w:val="20"/>
  </w:num>
  <w:num w:numId="15">
    <w:abstractNumId w:val="8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6"/>
  </w:num>
  <w:num w:numId="19">
    <w:abstractNumId w:val="19"/>
  </w:num>
  <w:num w:numId="20">
    <w:abstractNumId w:val="16"/>
  </w:num>
  <w:num w:numId="21">
    <w:abstractNumId w:val="27"/>
  </w:num>
  <w:num w:numId="22">
    <w:abstractNumId w:val="0"/>
  </w:num>
  <w:num w:numId="23">
    <w:abstractNumId w:val="13"/>
  </w:num>
  <w:num w:numId="24">
    <w:abstractNumId w:val="9"/>
  </w:num>
  <w:num w:numId="25">
    <w:abstractNumId w:val="25"/>
  </w:num>
  <w:num w:numId="26">
    <w:abstractNumId w:val="11"/>
  </w:num>
  <w:num w:numId="27">
    <w:abstractNumId w:val="14"/>
  </w:num>
  <w:num w:numId="28">
    <w:abstractNumId w:val="2"/>
  </w:num>
  <w:num w:numId="29">
    <w:abstractNumId w:val="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921"/>
    <w:rsid w:val="0000211F"/>
    <w:rsid w:val="00012375"/>
    <w:rsid w:val="00013321"/>
    <w:rsid w:val="00025F66"/>
    <w:rsid w:val="00025FF6"/>
    <w:rsid w:val="00031BDF"/>
    <w:rsid w:val="00031F3C"/>
    <w:rsid w:val="000439D1"/>
    <w:rsid w:val="00045CF7"/>
    <w:rsid w:val="0004657D"/>
    <w:rsid w:val="000515D7"/>
    <w:rsid w:val="000528A1"/>
    <w:rsid w:val="00053EB4"/>
    <w:rsid w:val="00055BFA"/>
    <w:rsid w:val="0005762D"/>
    <w:rsid w:val="0006043E"/>
    <w:rsid w:val="00060A7F"/>
    <w:rsid w:val="0006294C"/>
    <w:rsid w:val="000638B3"/>
    <w:rsid w:val="00072343"/>
    <w:rsid w:val="0007392A"/>
    <w:rsid w:val="000777FF"/>
    <w:rsid w:val="00082689"/>
    <w:rsid w:val="00095D55"/>
    <w:rsid w:val="000A775C"/>
    <w:rsid w:val="000B41C3"/>
    <w:rsid w:val="000B5121"/>
    <w:rsid w:val="000E1446"/>
    <w:rsid w:val="000E19BF"/>
    <w:rsid w:val="000E296D"/>
    <w:rsid w:val="000E52FB"/>
    <w:rsid w:val="000F13D4"/>
    <w:rsid w:val="000F39E5"/>
    <w:rsid w:val="000F6222"/>
    <w:rsid w:val="000F6CDC"/>
    <w:rsid w:val="00106FFC"/>
    <w:rsid w:val="001132D8"/>
    <w:rsid w:val="00117FB0"/>
    <w:rsid w:val="001207AB"/>
    <w:rsid w:val="00121B77"/>
    <w:rsid w:val="00125A7D"/>
    <w:rsid w:val="00133700"/>
    <w:rsid w:val="001368CD"/>
    <w:rsid w:val="00140B44"/>
    <w:rsid w:val="00142FE5"/>
    <w:rsid w:val="00153A79"/>
    <w:rsid w:val="00156442"/>
    <w:rsid w:val="0016276B"/>
    <w:rsid w:val="001645A1"/>
    <w:rsid w:val="00164FA0"/>
    <w:rsid w:val="00165F62"/>
    <w:rsid w:val="00172590"/>
    <w:rsid w:val="00173B18"/>
    <w:rsid w:val="00173D59"/>
    <w:rsid w:val="001848F9"/>
    <w:rsid w:val="0019121C"/>
    <w:rsid w:val="00196ED0"/>
    <w:rsid w:val="001A0215"/>
    <w:rsid w:val="001A23C6"/>
    <w:rsid w:val="001A6A96"/>
    <w:rsid w:val="001B0ACE"/>
    <w:rsid w:val="001B4925"/>
    <w:rsid w:val="001B6648"/>
    <w:rsid w:val="001C291F"/>
    <w:rsid w:val="001D20A0"/>
    <w:rsid w:val="001D6DAB"/>
    <w:rsid w:val="001E0835"/>
    <w:rsid w:val="00200FD7"/>
    <w:rsid w:val="00203E21"/>
    <w:rsid w:val="00210D78"/>
    <w:rsid w:val="0021649D"/>
    <w:rsid w:val="0022109A"/>
    <w:rsid w:val="002242CA"/>
    <w:rsid w:val="00224E4D"/>
    <w:rsid w:val="00224E7E"/>
    <w:rsid w:val="0022599C"/>
    <w:rsid w:val="002275CF"/>
    <w:rsid w:val="002372C3"/>
    <w:rsid w:val="00237921"/>
    <w:rsid w:val="00244014"/>
    <w:rsid w:val="00244669"/>
    <w:rsid w:val="0024591F"/>
    <w:rsid w:val="002649D4"/>
    <w:rsid w:val="002707C5"/>
    <w:rsid w:val="0027325B"/>
    <w:rsid w:val="00274661"/>
    <w:rsid w:val="002769A9"/>
    <w:rsid w:val="00276F00"/>
    <w:rsid w:val="0028066C"/>
    <w:rsid w:val="002817E9"/>
    <w:rsid w:val="00284DA3"/>
    <w:rsid w:val="0028659F"/>
    <w:rsid w:val="00286E60"/>
    <w:rsid w:val="002871C2"/>
    <w:rsid w:val="00290309"/>
    <w:rsid w:val="00291E41"/>
    <w:rsid w:val="00293C35"/>
    <w:rsid w:val="002A02C6"/>
    <w:rsid w:val="002A0E4B"/>
    <w:rsid w:val="002B29E3"/>
    <w:rsid w:val="002B502C"/>
    <w:rsid w:val="002C0091"/>
    <w:rsid w:val="002C0CD0"/>
    <w:rsid w:val="002C1DBD"/>
    <w:rsid w:val="002C5D46"/>
    <w:rsid w:val="002D0453"/>
    <w:rsid w:val="002D591C"/>
    <w:rsid w:val="002D756A"/>
    <w:rsid w:val="002E2180"/>
    <w:rsid w:val="002F0674"/>
    <w:rsid w:val="002F3F50"/>
    <w:rsid w:val="0030051C"/>
    <w:rsid w:val="0030342B"/>
    <w:rsid w:val="00314804"/>
    <w:rsid w:val="00320B89"/>
    <w:rsid w:val="003235A9"/>
    <w:rsid w:val="00324490"/>
    <w:rsid w:val="0032785C"/>
    <w:rsid w:val="003415E5"/>
    <w:rsid w:val="00342E42"/>
    <w:rsid w:val="00352CA8"/>
    <w:rsid w:val="0035390B"/>
    <w:rsid w:val="003627AC"/>
    <w:rsid w:val="00365C4D"/>
    <w:rsid w:val="00365CAE"/>
    <w:rsid w:val="003675C7"/>
    <w:rsid w:val="00370FF7"/>
    <w:rsid w:val="00395505"/>
    <w:rsid w:val="003A360B"/>
    <w:rsid w:val="003A6DDF"/>
    <w:rsid w:val="003B02DE"/>
    <w:rsid w:val="003C0420"/>
    <w:rsid w:val="003C1B27"/>
    <w:rsid w:val="003C68C8"/>
    <w:rsid w:val="003D11C9"/>
    <w:rsid w:val="003D13CA"/>
    <w:rsid w:val="003E3915"/>
    <w:rsid w:val="003E4375"/>
    <w:rsid w:val="003E5139"/>
    <w:rsid w:val="003E72A6"/>
    <w:rsid w:val="003F1195"/>
    <w:rsid w:val="003F5226"/>
    <w:rsid w:val="00401862"/>
    <w:rsid w:val="0041198B"/>
    <w:rsid w:val="00412CC5"/>
    <w:rsid w:val="00416AE9"/>
    <w:rsid w:val="00422C4C"/>
    <w:rsid w:val="00426C1B"/>
    <w:rsid w:val="00427661"/>
    <w:rsid w:val="00427E67"/>
    <w:rsid w:val="00431931"/>
    <w:rsid w:val="004337C7"/>
    <w:rsid w:val="004358AB"/>
    <w:rsid w:val="00436194"/>
    <w:rsid w:val="00450897"/>
    <w:rsid w:val="004510C8"/>
    <w:rsid w:val="0045659A"/>
    <w:rsid w:val="004702E7"/>
    <w:rsid w:val="00474D57"/>
    <w:rsid w:val="00475F3E"/>
    <w:rsid w:val="00484DDB"/>
    <w:rsid w:val="00485D81"/>
    <w:rsid w:val="004C03AB"/>
    <w:rsid w:val="004C4769"/>
    <w:rsid w:val="004C762C"/>
    <w:rsid w:val="004D43EB"/>
    <w:rsid w:val="004D6177"/>
    <w:rsid w:val="004D6584"/>
    <w:rsid w:val="004E556B"/>
    <w:rsid w:val="004E61D3"/>
    <w:rsid w:val="004F26FA"/>
    <w:rsid w:val="004F2AB3"/>
    <w:rsid w:val="004F553F"/>
    <w:rsid w:val="005032DC"/>
    <w:rsid w:val="00504531"/>
    <w:rsid w:val="00506A83"/>
    <w:rsid w:val="00516B2C"/>
    <w:rsid w:val="00522599"/>
    <w:rsid w:val="00524521"/>
    <w:rsid w:val="00527259"/>
    <w:rsid w:val="0053482A"/>
    <w:rsid w:val="00550B0E"/>
    <w:rsid w:val="00553833"/>
    <w:rsid w:val="00560527"/>
    <w:rsid w:val="0056226B"/>
    <w:rsid w:val="00571315"/>
    <w:rsid w:val="005727E5"/>
    <w:rsid w:val="005729A0"/>
    <w:rsid w:val="00574C0E"/>
    <w:rsid w:val="00583C2B"/>
    <w:rsid w:val="00586524"/>
    <w:rsid w:val="005900E6"/>
    <w:rsid w:val="00593D72"/>
    <w:rsid w:val="005A3DCA"/>
    <w:rsid w:val="005A7CFE"/>
    <w:rsid w:val="005B2C28"/>
    <w:rsid w:val="005B49B3"/>
    <w:rsid w:val="005C152F"/>
    <w:rsid w:val="005C16F5"/>
    <w:rsid w:val="005C1A98"/>
    <w:rsid w:val="005C2AF6"/>
    <w:rsid w:val="005C52EB"/>
    <w:rsid w:val="005C5DB4"/>
    <w:rsid w:val="005D0AC6"/>
    <w:rsid w:val="005D4E87"/>
    <w:rsid w:val="005E1DEB"/>
    <w:rsid w:val="005E31F7"/>
    <w:rsid w:val="005E5BA8"/>
    <w:rsid w:val="005E6B11"/>
    <w:rsid w:val="005F0D8D"/>
    <w:rsid w:val="005F5B3D"/>
    <w:rsid w:val="005F76AD"/>
    <w:rsid w:val="005F7945"/>
    <w:rsid w:val="006145A8"/>
    <w:rsid w:val="00632160"/>
    <w:rsid w:val="006326CE"/>
    <w:rsid w:val="00633FBF"/>
    <w:rsid w:val="00641797"/>
    <w:rsid w:val="00645B94"/>
    <w:rsid w:val="00647027"/>
    <w:rsid w:val="0065380D"/>
    <w:rsid w:val="00653A1B"/>
    <w:rsid w:val="00655AD6"/>
    <w:rsid w:val="0066413F"/>
    <w:rsid w:val="006660F2"/>
    <w:rsid w:val="00672E15"/>
    <w:rsid w:val="006744DA"/>
    <w:rsid w:val="00687D7F"/>
    <w:rsid w:val="00687FA5"/>
    <w:rsid w:val="00692B8B"/>
    <w:rsid w:val="00692DC0"/>
    <w:rsid w:val="00694113"/>
    <w:rsid w:val="006A3F98"/>
    <w:rsid w:val="006C0CC7"/>
    <w:rsid w:val="006C0E3F"/>
    <w:rsid w:val="006C17CC"/>
    <w:rsid w:val="006C4F84"/>
    <w:rsid w:val="006D012D"/>
    <w:rsid w:val="006D7C7A"/>
    <w:rsid w:val="006E376C"/>
    <w:rsid w:val="006F05EB"/>
    <w:rsid w:val="006F3E53"/>
    <w:rsid w:val="006F4EEE"/>
    <w:rsid w:val="006F6AD5"/>
    <w:rsid w:val="0070306F"/>
    <w:rsid w:val="007034C9"/>
    <w:rsid w:val="007049FD"/>
    <w:rsid w:val="00705D56"/>
    <w:rsid w:val="00710FBD"/>
    <w:rsid w:val="0071354D"/>
    <w:rsid w:val="007155C8"/>
    <w:rsid w:val="00715606"/>
    <w:rsid w:val="00716FB4"/>
    <w:rsid w:val="00721D3F"/>
    <w:rsid w:val="007220F1"/>
    <w:rsid w:val="00722C6E"/>
    <w:rsid w:val="00724096"/>
    <w:rsid w:val="007319A8"/>
    <w:rsid w:val="007368BB"/>
    <w:rsid w:val="00752A6E"/>
    <w:rsid w:val="00752A73"/>
    <w:rsid w:val="00757C0A"/>
    <w:rsid w:val="00757F55"/>
    <w:rsid w:val="007706A0"/>
    <w:rsid w:val="00770B1F"/>
    <w:rsid w:val="007710F5"/>
    <w:rsid w:val="007820B9"/>
    <w:rsid w:val="0078356C"/>
    <w:rsid w:val="00785370"/>
    <w:rsid w:val="007904BD"/>
    <w:rsid w:val="00791CB5"/>
    <w:rsid w:val="00793167"/>
    <w:rsid w:val="00795374"/>
    <w:rsid w:val="007A10B0"/>
    <w:rsid w:val="007A312D"/>
    <w:rsid w:val="007A4420"/>
    <w:rsid w:val="007B0615"/>
    <w:rsid w:val="007B50CC"/>
    <w:rsid w:val="007B710F"/>
    <w:rsid w:val="007C2CB5"/>
    <w:rsid w:val="007E2EDC"/>
    <w:rsid w:val="007E5B98"/>
    <w:rsid w:val="007F5211"/>
    <w:rsid w:val="007F52BF"/>
    <w:rsid w:val="008041F2"/>
    <w:rsid w:val="00804B87"/>
    <w:rsid w:val="0081477D"/>
    <w:rsid w:val="00823AAB"/>
    <w:rsid w:val="00824FA2"/>
    <w:rsid w:val="0082765A"/>
    <w:rsid w:val="00831D04"/>
    <w:rsid w:val="00837083"/>
    <w:rsid w:val="008518AA"/>
    <w:rsid w:val="00854013"/>
    <w:rsid w:val="00854777"/>
    <w:rsid w:val="00857A7F"/>
    <w:rsid w:val="00865F79"/>
    <w:rsid w:val="00875915"/>
    <w:rsid w:val="0088068F"/>
    <w:rsid w:val="00886A4F"/>
    <w:rsid w:val="00892484"/>
    <w:rsid w:val="0089476B"/>
    <w:rsid w:val="00896CF2"/>
    <w:rsid w:val="00896E6B"/>
    <w:rsid w:val="00897C8E"/>
    <w:rsid w:val="008A24D0"/>
    <w:rsid w:val="008A7551"/>
    <w:rsid w:val="008B1E04"/>
    <w:rsid w:val="008B5BD3"/>
    <w:rsid w:val="008B6503"/>
    <w:rsid w:val="008C51B0"/>
    <w:rsid w:val="008C5A11"/>
    <w:rsid w:val="008D53DD"/>
    <w:rsid w:val="008E6374"/>
    <w:rsid w:val="008F42EF"/>
    <w:rsid w:val="00911B07"/>
    <w:rsid w:val="009134A9"/>
    <w:rsid w:val="0091655C"/>
    <w:rsid w:val="00921A5F"/>
    <w:rsid w:val="00921D6C"/>
    <w:rsid w:val="00923A18"/>
    <w:rsid w:val="0092468E"/>
    <w:rsid w:val="00927DFA"/>
    <w:rsid w:val="00936F6D"/>
    <w:rsid w:val="009401EE"/>
    <w:rsid w:val="00946102"/>
    <w:rsid w:val="0094710D"/>
    <w:rsid w:val="009477EC"/>
    <w:rsid w:val="009508F4"/>
    <w:rsid w:val="00955A2C"/>
    <w:rsid w:val="0096191B"/>
    <w:rsid w:val="00962C0E"/>
    <w:rsid w:val="00965E8F"/>
    <w:rsid w:val="009668CA"/>
    <w:rsid w:val="00967BF5"/>
    <w:rsid w:val="0097012A"/>
    <w:rsid w:val="009704E3"/>
    <w:rsid w:val="00973A46"/>
    <w:rsid w:val="00974FA6"/>
    <w:rsid w:val="00977B3B"/>
    <w:rsid w:val="00992BD6"/>
    <w:rsid w:val="009970FC"/>
    <w:rsid w:val="00997F62"/>
    <w:rsid w:val="009A345C"/>
    <w:rsid w:val="009A4C23"/>
    <w:rsid w:val="009A67F1"/>
    <w:rsid w:val="009B5C16"/>
    <w:rsid w:val="009B6B7F"/>
    <w:rsid w:val="009C770F"/>
    <w:rsid w:val="009D56A0"/>
    <w:rsid w:val="009E21E7"/>
    <w:rsid w:val="009E2F8B"/>
    <w:rsid w:val="009E33E4"/>
    <w:rsid w:val="009E3547"/>
    <w:rsid w:val="009F3EA0"/>
    <w:rsid w:val="009F3F70"/>
    <w:rsid w:val="009F5299"/>
    <w:rsid w:val="009F647A"/>
    <w:rsid w:val="009F6B17"/>
    <w:rsid w:val="00A005D2"/>
    <w:rsid w:val="00A025FA"/>
    <w:rsid w:val="00A1663A"/>
    <w:rsid w:val="00A174B8"/>
    <w:rsid w:val="00A2077E"/>
    <w:rsid w:val="00A24E04"/>
    <w:rsid w:val="00A27B6D"/>
    <w:rsid w:val="00A30BEB"/>
    <w:rsid w:val="00A5141A"/>
    <w:rsid w:val="00A53C08"/>
    <w:rsid w:val="00A5401E"/>
    <w:rsid w:val="00A55B88"/>
    <w:rsid w:val="00A564F8"/>
    <w:rsid w:val="00A61BF5"/>
    <w:rsid w:val="00A61E95"/>
    <w:rsid w:val="00A628ED"/>
    <w:rsid w:val="00A63218"/>
    <w:rsid w:val="00A63B47"/>
    <w:rsid w:val="00A65716"/>
    <w:rsid w:val="00A70B93"/>
    <w:rsid w:val="00A745BB"/>
    <w:rsid w:val="00A8004C"/>
    <w:rsid w:val="00A9201A"/>
    <w:rsid w:val="00AA1858"/>
    <w:rsid w:val="00AA580B"/>
    <w:rsid w:val="00AB186F"/>
    <w:rsid w:val="00AB6DF8"/>
    <w:rsid w:val="00AB76B8"/>
    <w:rsid w:val="00AC5E08"/>
    <w:rsid w:val="00AC6252"/>
    <w:rsid w:val="00AD01E5"/>
    <w:rsid w:val="00AD075C"/>
    <w:rsid w:val="00AD30CA"/>
    <w:rsid w:val="00AD58AA"/>
    <w:rsid w:val="00AE30C3"/>
    <w:rsid w:val="00AE3C40"/>
    <w:rsid w:val="00AE4535"/>
    <w:rsid w:val="00AE565A"/>
    <w:rsid w:val="00AF4EF6"/>
    <w:rsid w:val="00AF5EB3"/>
    <w:rsid w:val="00AF757B"/>
    <w:rsid w:val="00B0399F"/>
    <w:rsid w:val="00B03BEB"/>
    <w:rsid w:val="00B03F4D"/>
    <w:rsid w:val="00B13717"/>
    <w:rsid w:val="00B22FC9"/>
    <w:rsid w:val="00B24196"/>
    <w:rsid w:val="00B24E3D"/>
    <w:rsid w:val="00B2607A"/>
    <w:rsid w:val="00B32C81"/>
    <w:rsid w:val="00B433FB"/>
    <w:rsid w:val="00B47DE5"/>
    <w:rsid w:val="00B56760"/>
    <w:rsid w:val="00B631BF"/>
    <w:rsid w:val="00B65F70"/>
    <w:rsid w:val="00B6796B"/>
    <w:rsid w:val="00B7054C"/>
    <w:rsid w:val="00B822D4"/>
    <w:rsid w:val="00B91FE7"/>
    <w:rsid w:val="00B9284E"/>
    <w:rsid w:val="00B93391"/>
    <w:rsid w:val="00B97C65"/>
    <w:rsid w:val="00BA30FC"/>
    <w:rsid w:val="00BA43D5"/>
    <w:rsid w:val="00BA4561"/>
    <w:rsid w:val="00BA46FE"/>
    <w:rsid w:val="00BA5000"/>
    <w:rsid w:val="00BA6430"/>
    <w:rsid w:val="00BB56DD"/>
    <w:rsid w:val="00BB727A"/>
    <w:rsid w:val="00BC226E"/>
    <w:rsid w:val="00BC7C36"/>
    <w:rsid w:val="00BD36B6"/>
    <w:rsid w:val="00BE104B"/>
    <w:rsid w:val="00BE60E3"/>
    <w:rsid w:val="00BE62CD"/>
    <w:rsid w:val="00BF1990"/>
    <w:rsid w:val="00BF47BF"/>
    <w:rsid w:val="00BF70B8"/>
    <w:rsid w:val="00BF775A"/>
    <w:rsid w:val="00C033BF"/>
    <w:rsid w:val="00C04821"/>
    <w:rsid w:val="00C05E1D"/>
    <w:rsid w:val="00C15A99"/>
    <w:rsid w:val="00C177F6"/>
    <w:rsid w:val="00C25349"/>
    <w:rsid w:val="00C27D63"/>
    <w:rsid w:val="00C308B1"/>
    <w:rsid w:val="00C31398"/>
    <w:rsid w:val="00C326BC"/>
    <w:rsid w:val="00C32E35"/>
    <w:rsid w:val="00C33F75"/>
    <w:rsid w:val="00C37607"/>
    <w:rsid w:val="00C37AFF"/>
    <w:rsid w:val="00C56D43"/>
    <w:rsid w:val="00C575F1"/>
    <w:rsid w:val="00C605B9"/>
    <w:rsid w:val="00C613B0"/>
    <w:rsid w:val="00C61BE3"/>
    <w:rsid w:val="00C6376C"/>
    <w:rsid w:val="00C65D8A"/>
    <w:rsid w:val="00C7157D"/>
    <w:rsid w:val="00C763C6"/>
    <w:rsid w:val="00C76B15"/>
    <w:rsid w:val="00C77A0D"/>
    <w:rsid w:val="00C84084"/>
    <w:rsid w:val="00C879D7"/>
    <w:rsid w:val="00C90B2A"/>
    <w:rsid w:val="00C942B0"/>
    <w:rsid w:val="00C948C4"/>
    <w:rsid w:val="00CA294B"/>
    <w:rsid w:val="00CA6404"/>
    <w:rsid w:val="00CB5690"/>
    <w:rsid w:val="00CB796A"/>
    <w:rsid w:val="00CC0DF5"/>
    <w:rsid w:val="00CC3CEE"/>
    <w:rsid w:val="00CC44AC"/>
    <w:rsid w:val="00CD162E"/>
    <w:rsid w:val="00CD1859"/>
    <w:rsid w:val="00CD391D"/>
    <w:rsid w:val="00CE2BB7"/>
    <w:rsid w:val="00CE364D"/>
    <w:rsid w:val="00CE5296"/>
    <w:rsid w:val="00CF05E2"/>
    <w:rsid w:val="00CF2343"/>
    <w:rsid w:val="00D00DA3"/>
    <w:rsid w:val="00D11806"/>
    <w:rsid w:val="00D148C7"/>
    <w:rsid w:val="00D156ED"/>
    <w:rsid w:val="00D17602"/>
    <w:rsid w:val="00D238C4"/>
    <w:rsid w:val="00D26C77"/>
    <w:rsid w:val="00D27F5B"/>
    <w:rsid w:val="00D300A0"/>
    <w:rsid w:val="00D30AEE"/>
    <w:rsid w:val="00D30D29"/>
    <w:rsid w:val="00D44347"/>
    <w:rsid w:val="00D5236E"/>
    <w:rsid w:val="00D539B5"/>
    <w:rsid w:val="00D53A91"/>
    <w:rsid w:val="00D561CE"/>
    <w:rsid w:val="00D61CCB"/>
    <w:rsid w:val="00D655CD"/>
    <w:rsid w:val="00D72A79"/>
    <w:rsid w:val="00D850B0"/>
    <w:rsid w:val="00D871B1"/>
    <w:rsid w:val="00D87435"/>
    <w:rsid w:val="00D92FB9"/>
    <w:rsid w:val="00DA126A"/>
    <w:rsid w:val="00DA2CDB"/>
    <w:rsid w:val="00DB5053"/>
    <w:rsid w:val="00DC3553"/>
    <w:rsid w:val="00DC4AA3"/>
    <w:rsid w:val="00DD76C9"/>
    <w:rsid w:val="00DE0869"/>
    <w:rsid w:val="00DE5FEE"/>
    <w:rsid w:val="00DE6841"/>
    <w:rsid w:val="00DE7718"/>
    <w:rsid w:val="00DF09D5"/>
    <w:rsid w:val="00DF2EAA"/>
    <w:rsid w:val="00DF37DE"/>
    <w:rsid w:val="00DF603D"/>
    <w:rsid w:val="00E02657"/>
    <w:rsid w:val="00E040F7"/>
    <w:rsid w:val="00E066CE"/>
    <w:rsid w:val="00E10972"/>
    <w:rsid w:val="00E16422"/>
    <w:rsid w:val="00E25699"/>
    <w:rsid w:val="00E262E7"/>
    <w:rsid w:val="00E26A81"/>
    <w:rsid w:val="00E30C2E"/>
    <w:rsid w:val="00E32BD8"/>
    <w:rsid w:val="00E34E74"/>
    <w:rsid w:val="00E36CB1"/>
    <w:rsid w:val="00E45958"/>
    <w:rsid w:val="00E62B98"/>
    <w:rsid w:val="00E6557B"/>
    <w:rsid w:val="00E666BB"/>
    <w:rsid w:val="00E75FF9"/>
    <w:rsid w:val="00E82A84"/>
    <w:rsid w:val="00E82B5B"/>
    <w:rsid w:val="00E83491"/>
    <w:rsid w:val="00E908D9"/>
    <w:rsid w:val="00E93170"/>
    <w:rsid w:val="00E9610C"/>
    <w:rsid w:val="00EA5CBF"/>
    <w:rsid w:val="00EB2DD7"/>
    <w:rsid w:val="00EB370F"/>
    <w:rsid w:val="00EB5736"/>
    <w:rsid w:val="00EC7BA2"/>
    <w:rsid w:val="00ED32FA"/>
    <w:rsid w:val="00ED5103"/>
    <w:rsid w:val="00ED7EA4"/>
    <w:rsid w:val="00EE013D"/>
    <w:rsid w:val="00EE37E7"/>
    <w:rsid w:val="00EF1C3C"/>
    <w:rsid w:val="00F11359"/>
    <w:rsid w:val="00F122F8"/>
    <w:rsid w:val="00F12ECA"/>
    <w:rsid w:val="00F1310C"/>
    <w:rsid w:val="00F26156"/>
    <w:rsid w:val="00F31217"/>
    <w:rsid w:val="00F33D3C"/>
    <w:rsid w:val="00F37D21"/>
    <w:rsid w:val="00F41C2E"/>
    <w:rsid w:val="00F4760B"/>
    <w:rsid w:val="00F53B1E"/>
    <w:rsid w:val="00F61354"/>
    <w:rsid w:val="00F6156C"/>
    <w:rsid w:val="00F61FF1"/>
    <w:rsid w:val="00F711E6"/>
    <w:rsid w:val="00F722ED"/>
    <w:rsid w:val="00F72818"/>
    <w:rsid w:val="00F93E5D"/>
    <w:rsid w:val="00F943F7"/>
    <w:rsid w:val="00FA0EE3"/>
    <w:rsid w:val="00FA557C"/>
    <w:rsid w:val="00FA79C5"/>
    <w:rsid w:val="00FA7E22"/>
    <w:rsid w:val="00FB561F"/>
    <w:rsid w:val="00FC0117"/>
    <w:rsid w:val="00FC6FBB"/>
    <w:rsid w:val="00FE07AC"/>
    <w:rsid w:val="00FE1DD9"/>
    <w:rsid w:val="00FE5A31"/>
    <w:rsid w:val="00FF0115"/>
    <w:rsid w:val="00FF20FB"/>
    <w:rsid w:val="00FF23A9"/>
    <w:rsid w:val="00FF2C23"/>
    <w:rsid w:val="00FF4728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CCA8AA"/>
  <w15:chartTrackingRefBased/>
  <w15:docId w15:val="{5237450F-501D-4C70-9AAD-B298396C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7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uiPriority w:val="99"/>
    <w:qFormat/>
    <w:rsid w:val="00F53B1E"/>
    <w:pPr>
      <w:overflowPunct w:val="0"/>
      <w:autoSpaceDE w:val="0"/>
      <w:autoSpaceDN w:val="0"/>
      <w:adjustRightInd w:val="0"/>
      <w:jc w:val="center"/>
    </w:pPr>
    <w:rPr>
      <w:rFonts w:eastAsia="Calibri"/>
      <w:sz w:val="20"/>
      <w:szCs w:val="20"/>
      <w:lang w:val="x-none"/>
    </w:rPr>
  </w:style>
  <w:style w:type="character" w:customStyle="1" w:styleId="a4">
    <w:name w:val="Название Знак"/>
    <w:link w:val="a3"/>
    <w:uiPriority w:val="99"/>
    <w:locked/>
    <w:rsid w:val="00F53B1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F53B1E"/>
    <w:pPr>
      <w:spacing w:after="120"/>
      <w:ind w:left="283"/>
    </w:pPr>
    <w:rPr>
      <w:rFonts w:eastAsia="Calibri"/>
      <w:lang w:val="x-none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F53B1E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F53B1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857A7F"/>
    <w:pPr>
      <w:ind w:left="720"/>
    </w:pPr>
  </w:style>
  <w:style w:type="paragraph" w:customStyle="1" w:styleId="1">
    <w:name w:val="Знак Знак Знак1 Знак Знак Знак Знак Знак Знак Знак Знак Знак Знак"/>
    <w:basedOn w:val="a"/>
    <w:uiPriority w:val="99"/>
    <w:rsid w:val="00013321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E6557B"/>
    <w:rPr>
      <w:rFonts w:eastAsia="Calibri"/>
      <w:sz w:val="2"/>
      <w:szCs w:val="20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locked/>
    <w:rsid w:val="00BC226E"/>
    <w:rPr>
      <w:rFonts w:ascii="Times New Roman" w:hAnsi="Times New Roman" w:cs="Times New Roman"/>
      <w:sz w:val="2"/>
    </w:rPr>
  </w:style>
  <w:style w:type="paragraph" w:customStyle="1" w:styleId="11">
    <w:name w:val="Знак Знак Знак1 Знак Знак Знак Знак Знак Знак Знак Знак Знак Знак1"/>
    <w:basedOn w:val="a"/>
    <w:uiPriority w:val="99"/>
    <w:rsid w:val="000F39E5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F3121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F31217"/>
    <w:rPr>
      <w:rFonts w:ascii="Times New Roman" w:eastAsia="Times New Roman" w:hAnsi="Times New Roman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D4434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4434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44347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4434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44347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79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A19BE-4242-4FE5-8AE5-4490047D7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2873</Words>
  <Characters>16380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РОСТЕХНАДЗОР</Company>
  <LinksUpToDate>false</LinksUpToDate>
  <CharactersWithSpaces>19215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Измайлова Зульфия Наилевна</cp:lastModifiedBy>
  <cp:revision>7</cp:revision>
  <cp:lastPrinted>2023-02-28T10:50:00Z</cp:lastPrinted>
  <dcterms:created xsi:type="dcterms:W3CDTF">2024-05-30T08:20:00Z</dcterms:created>
  <dcterms:modified xsi:type="dcterms:W3CDTF">2024-05-30T12:45:00Z</dcterms:modified>
</cp:coreProperties>
</file>